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AE7" w:rsidRPr="00837AE7" w:rsidRDefault="00837AE7" w:rsidP="00837AE7">
      <w:pPr>
        <w:shd w:val="clear" w:color="auto" w:fill="FFFFFF"/>
        <w:spacing w:after="0" w:line="240" w:lineRule="auto"/>
        <w:jc w:val="center"/>
        <w:outlineLvl w:val="4"/>
        <w:rPr>
          <w:rFonts w:ascii="Tahoma" w:eastAsia="Times New Roman" w:hAnsi="Tahoma" w:cs="Tahoma"/>
          <w:b/>
          <w:bCs/>
          <w:color w:val="000000" w:themeColor="text1"/>
          <w:sz w:val="20"/>
          <w:szCs w:val="20"/>
        </w:rPr>
      </w:pPr>
      <w:r w:rsidRPr="00837AE7">
        <w:rPr>
          <w:rFonts w:ascii="Tahoma" w:eastAsia="Times New Roman" w:hAnsi="Tahoma" w:cs="Tahoma" w:hint="cs"/>
          <w:b/>
          <w:bCs/>
          <w:color w:val="000000" w:themeColor="text1"/>
          <w:sz w:val="20"/>
          <w:szCs w:val="20"/>
          <w:cs/>
        </w:rPr>
        <w:t>ประกาศเทศบาลตำบลบางปะกงพรหมเทพรังสรรค์</w:t>
      </w:r>
    </w:p>
    <w:p w:rsidR="00837AE7" w:rsidRPr="00837AE7" w:rsidRDefault="00837AE7" w:rsidP="00837AE7">
      <w:pPr>
        <w:shd w:val="clear" w:color="auto" w:fill="FFFFFF"/>
        <w:spacing w:after="0" w:line="240" w:lineRule="auto"/>
        <w:jc w:val="center"/>
        <w:outlineLvl w:val="4"/>
        <w:rPr>
          <w:rFonts w:ascii="Tahoma" w:eastAsia="Times New Roman" w:hAnsi="Tahoma" w:cs="Tahoma"/>
          <w:b/>
          <w:bCs/>
          <w:color w:val="000000" w:themeColor="text1"/>
          <w:sz w:val="20"/>
          <w:szCs w:val="20"/>
        </w:rPr>
      </w:pPr>
      <w:r w:rsidRPr="00837AE7">
        <w:rPr>
          <w:rFonts w:ascii="Tahoma" w:eastAsia="Times New Roman" w:hAnsi="Tahoma" w:cs="Tahoma" w:hint="cs"/>
          <w:b/>
          <w:bCs/>
          <w:color w:val="000000" w:themeColor="text1"/>
          <w:sz w:val="20"/>
          <w:szCs w:val="20"/>
          <w:cs/>
        </w:rPr>
        <w:t>เรื่อง</w:t>
      </w:r>
      <w:r w:rsidRPr="00837AE7">
        <w:rPr>
          <w:rFonts w:ascii="Tahoma" w:eastAsia="Times New Roman" w:hAnsi="Tahoma" w:cs="Tahoma" w:hint="cs"/>
          <w:b/>
          <w:bCs/>
          <w:color w:val="000000" w:themeColor="text1"/>
          <w:sz w:val="20"/>
          <w:szCs w:val="20"/>
        </w:rPr>
        <w:t>  </w:t>
      </w:r>
      <w:r w:rsidRPr="00837AE7">
        <w:rPr>
          <w:rFonts w:ascii="Tahoma" w:eastAsia="Times New Roman" w:hAnsi="Tahoma" w:cs="Tahoma" w:hint="cs"/>
          <w:b/>
          <w:bCs/>
          <w:color w:val="000000" w:themeColor="text1"/>
          <w:sz w:val="20"/>
          <w:szCs w:val="20"/>
          <w:cs/>
        </w:rPr>
        <w:t>ประกาศเปิดเผยราคากลางโครงการก่อสร้างอาคารศูนย์พัฒนาเด็กเล็ก ขนาด ๘๑-๑๐๐ คน</w:t>
      </w:r>
    </w:p>
    <w:p w:rsidR="00837AE7" w:rsidRPr="00837AE7" w:rsidRDefault="00837AE7" w:rsidP="00837AE7">
      <w:pPr>
        <w:shd w:val="clear" w:color="auto" w:fill="FFFFFF"/>
        <w:spacing w:after="0" w:line="240" w:lineRule="auto"/>
        <w:jc w:val="center"/>
        <w:outlineLvl w:val="4"/>
        <w:rPr>
          <w:rFonts w:ascii="Tahoma" w:eastAsia="Times New Roman" w:hAnsi="Tahoma" w:cs="Tahoma"/>
          <w:b/>
          <w:bCs/>
          <w:color w:val="000000" w:themeColor="text1"/>
          <w:sz w:val="20"/>
          <w:szCs w:val="20"/>
        </w:rPr>
      </w:pPr>
      <w:r w:rsidRPr="00837AE7">
        <w:rPr>
          <w:rFonts w:ascii="Tahoma" w:eastAsia="Times New Roman" w:hAnsi="Tahoma" w:cs="Tahoma" w:hint="cs"/>
          <w:b/>
          <w:bCs/>
          <w:color w:val="000000" w:themeColor="text1"/>
          <w:sz w:val="20"/>
          <w:szCs w:val="20"/>
          <w:cs/>
        </w:rPr>
        <w:t>(</w:t>
      </w:r>
      <w:proofErr w:type="spellStart"/>
      <w:r w:rsidRPr="00837AE7">
        <w:rPr>
          <w:rFonts w:ascii="Tahoma" w:eastAsia="Times New Roman" w:hAnsi="Tahoma" w:cs="Tahoma" w:hint="cs"/>
          <w:b/>
          <w:bCs/>
          <w:color w:val="000000" w:themeColor="text1"/>
          <w:sz w:val="20"/>
          <w:szCs w:val="20"/>
          <w:cs/>
        </w:rPr>
        <w:t>สถ.ศพด.</w:t>
      </w:r>
      <w:proofErr w:type="spellEnd"/>
      <w:r w:rsidRPr="00837AE7">
        <w:rPr>
          <w:rFonts w:ascii="Tahoma" w:eastAsia="Times New Roman" w:hAnsi="Tahoma" w:cs="Tahoma" w:hint="cs"/>
          <w:b/>
          <w:bCs/>
          <w:color w:val="000000" w:themeColor="text1"/>
          <w:sz w:val="20"/>
          <w:szCs w:val="20"/>
          <w:cs/>
        </w:rPr>
        <w:t>๓) แบบตอกเข็ม</w:t>
      </w:r>
      <w:r w:rsidRPr="00837AE7">
        <w:rPr>
          <w:rFonts w:ascii="Tahoma" w:eastAsia="Times New Roman" w:hAnsi="Tahoma" w:cs="Tahoma" w:hint="cs"/>
          <w:b/>
          <w:bCs/>
          <w:color w:val="000000" w:themeColor="text1"/>
          <w:sz w:val="20"/>
          <w:szCs w:val="20"/>
        </w:rPr>
        <w:t> </w:t>
      </w:r>
    </w:p>
    <w:p w:rsidR="00837AE7" w:rsidRPr="00837AE7" w:rsidRDefault="00837AE7" w:rsidP="00837AE7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 w:themeColor="text1"/>
          <w:sz w:val="20"/>
          <w:szCs w:val="20"/>
        </w:rPr>
      </w:pPr>
      <w:r w:rsidRPr="00837AE7">
        <w:rPr>
          <w:rFonts w:ascii="Tahoma" w:eastAsia="Times New Roman" w:hAnsi="Tahoma" w:cs="Tahoma" w:hint="cs"/>
          <w:color w:val="000000" w:themeColor="text1"/>
          <w:sz w:val="20"/>
          <w:szCs w:val="20"/>
          <w:cs/>
        </w:rPr>
        <w:t>- - - - - - - - - - - - - - - - - - - - - - - - - - -</w:t>
      </w:r>
    </w:p>
    <w:p w:rsidR="00837AE7" w:rsidRPr="00837AE7" w:rsidRDefault="00837AE7" w:rsidP="00837AE7">
      <w:pPr>
        <w:shd w:val="clear" w:color="auto" w:fill="FFFFFF"/>
        <w:spacing w:after="0" w:line="240" w:lineRule="auto"/>
        <w:ind w:right="-1" w:firstLine="1418"/>
        <w:jc w:val="both"/>
        <w:rPr>
          <w:rFonts w:ascii="Tahoma" w:eastAsia="Times New Roman" w:hAnsi="Tahoma" w:cs="Tahoma"/>
          <w:color w:val="000000" w:themeColor="text1"/>
          <w:sz w:val="20"/>
          <w:szCs w:val="20"/>
        </w:rPr>
      </w:pPr>
      <w:r w:rsidRPr="00837AE7">
        <w:rPr>
          <w:rFonts w:ascii="Tahoma" w:eastAsia="Times New Roman" w:hAnsi="Tahoma" w:cs="Tahoma"/>
          <w:color w:val="000000" w:themeColor="text1"/>
          <w:sz w:val="20"/>
          <w:szCs w:val="20"/>
        </w:rPr>
        <w:t> </w:t>
      </w:r>
      <w:r w:rsidRPr="00837AE7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เทศบาลตำบลบางปะกงพรหมเทพรังสรรค์ มีความประสงค์จะสอบราคาโครงการก่อสร้างอาคารศูนย์พัฒนาเด็กเล็ก ขนาด ๘๑-๑๐๐ คน (</w:t>
      </w:r>
      <w:proofErr w:type="spellStart"/>
      <w:r w:rsidRPr="00837AE7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สถ.ศพด.</w:t>
      </w:r>
      <w:proofErr w:type="spellEnd"/>
      <w:r w:rsidRPr="00837AE7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๓) แบบตอกเข็ม</w:t>
      </w:r>
      <w:r w:rsidRPr="00837AE7">
        <w:rPr>
          <w:rFonts w:ascii="Tahoma" w:eastAsia="Times New Roman" w:hAnsi="Tahoma" w:cs="Tahoma"/>
          <w:color w:val="000000" w:themeColor="text1"/>
          <w:sz w:val="20"/>
          <w:szCs w:val="20"/>
        </w:rPr>
        <w:t>  </w:t>
      </w:r>
      <w:r w:rsidRPr="00837AE7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สถานที่ก่อสร้าง หมู่ที่ ๑๖</w:t>
      </w:r>
      <w:r w:rsidRPr="00837AE7">
        <w:rPr>
          <w:rFonts w:ascii="Tahoma" w:eastAsia="Times New Roman" w:hAnsi="Tahoma" w:cs="Tahoma"/>
          <w:color w:val="000000" w:themeColor="text1"/>
          <w:sz w:val="20"/>
          <w:szCs w:val="20"/>
        </w:rPr>
        <w:t> </w:t>
      </w:r>
      <w:r w:rsidRPr="00837AE7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ตำบลบางปะกง อำเภอบางปะกง จังหวัดฉะเชิงเทรา (ครั้งที่ ๓) วงเงินงบประมาณจำนวน ๒</w:t>
      </w:r>
      <w:proofErr w:type="gramStart"/>
      <w:r w:rsidRPr="00837AE7">
        <w:rPr>
          <w:rFonts w:ascii="Tahoma" w:eastAsia="Times New Roman" w:hAnsi="Tahoma" w:cs="Tahoma"/>
          <w:color w:val="000000" w:themeColor="text1"/>
          <w:sz w:val="20"/>
          <w:szCs w:val="20"/>
        </w:rPr>
        <w:t>,</w:t>
      </w:r>
      <w:r w:rsidRPr="00837AE7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๒๗๔</w:t>
      </w:r>
      <w:r w:rsidRPr="00837AE7">
        <w:rPr>
          <w:rFonts w:ascii="Tahoma" w:eastAsia="Times New Roman" w:hAnsi="Tahoma" w:cs="Tahoma"/>
          <w:color w:val="000000" w:themeColor="text1"/>
          <w:sz w:val="20"/>
          <w:szCs w:val="20"/>
        </w:rPr>
        <w:t>,</w:t>
      </w:r>
      <w:r w:rsidRPr="00837AE7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๐๐๐</w:t>
      </w:r>
      <w:proofErr w:type="gramEnd"/>
      <w:r w:rsidRPr="00837AE7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.-บาท</w:t>
      </w:r>
      <w:r w:rsidRPr="00837AE7">
        <w:rPr>
          <w:rFonts w:ascii="Tahoma" w:eastAsia="Times New Roman" w:hAnsi="Tahoma" w:cs="Tahoma"/>
          <w:color w:val="000000" w:themeColor="text1"/>
          <w:sz w:val="20"/>
          <w:szCs w:val="20"/>
        </w:rPr>
        <w:t> (-</w:t>
      </w:r>
      <w:r w:rsidRPr="00837AE7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สองล้านสองแสนเจ็ดหมื่นสี่พันบาทถ้วน-)</w:t>
      </w:r>
    </w:p>
    <w:p w:rsidR="00837AE7" w:rsidRPr="00837AE7" w:rsidRDefault="00837AE7" w:rsidP="00837AE7">
      <w:pPr>
        <w:shd w:val="clear" w:color="auto" w:fill="FFFFFF"/>
        <w:spacing w:before="120" w:after="0" w:line="240" w:lineRule="auto"/>
        <w:ind w:firstLine="1418"/>
        <w:jc w:val="both"/>
        <w:rPr>
          <w:rFonts w:ascii="Tahoma" w:eastAsia="Times New Roman" w:hAnsi="Tahoma" w:cs="Tahoma"/>
          <w:color w:val="000000" w:themeColor="text1"/>
          <w:sz w:val="20"/>
          <w:szCs w:val="20"/>
        </w:rPr>
      </w:pPr>
      <w:r w:rsidRPr="00837AE7">
        <w:rPr>
          <w:rFonts w:ascii="Tahoma" w:eastAsia="Times New Roman" w:hAnsi="Tahoma" w:cs="Tahoma" w:hint="cs"/>
          <w:color w:val="000000" w:themeColor="text1"/>
          <w:sz w:val="20"/>
          <w:szCs w:val="20"/>
        </w:rPr>
        <w:t> </w:t>
      </w:r>
      <w:r w:rsidRPr="00837AE7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ดังนั้น เทศบาลตำบลบางปะกงพรหมเทพรังสรรค์ จึงประกาศรายละเอียดของราคากลางโครงการดังกล่าว รายละเอียดดังนี้</w:t>
      </w:r>
    </w:p>
    <w:p w:rsidR="00837AE7" w:rsidRPr="00837AE7" w:rsidRDefault="00837AE7" w:rsidP="00837AE7">
      <w:pPr>
        <w:shd w:val="clear" w:color="auto" w:fill="FFFFFF"/>
        <w:spacing w:after="0" w:line="240" w:lineRule="auto"/>
        <w:ind w:left="1080" w:hanging="360"/>
        <w:jc w:val="both"/>
        <w:rPr>
          <w:rFonts w:ascii="Tahoma" w:eastAsia="Times New Roman" w:hAnsi="Tahoma" w:cs="Tahoma"/>
          <w:color w:val="000000" w:themeColor="text1"/>
          <w:sz w:val="20"/>
          <w:szCs w:val="20"/>
        </w:rPr>
      </w:pPr>
      <w:r w:rsidRPr="00837AE7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๑.</w:t>
      </w:r>
      <w:r w:rsidRPr="00837AE7">
        <w:rPr>
          <w:rFonts w:ascii="Tahoma" w:eastAsia="Times New Roman" w:hAnsi="Tahoma" w:cs="Tahoma"/>
          <w:color w:val="000000" w:themeColor="text1"/>
          <w:sz w:val="20"/>
          <w:szCs w:val="20"/>
        </w:rPr>
        <w:t>      </w:t>
      </w:r>
      <w:r w:rsidRPr="00837AE7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ชื่อโครงการ</w:t>
      </w:r>
      <w:r w:rsidRPr="00837AE7">
        <w:rPr>
          <w:rFonts w:ascii="Tahoma" w:eastAsia="Times New Roman" w:hAnsi="Tahoma" w:cs="Tahoma"/>
          <w:color w:val="000000" w:themeColor="text1"/>
          <w:sz w:val="20"/>
          <w:szCs w:val="20"/>
        </w:rPr>
        <w:t>                    </w:t>
      </w:r>
      <w:r w:rsidRPr="00837AE7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โครงการก่อสร้างอาคารศูนย์พัฒนาเด็กเล็ก ขนาด ๘๑-๑๐๐ คน</w:t>
      </w:r>
      <w:r w:rsidRPr="00837AE7">
        <w:rPr>
          <w:rFonts w:ascii="Tahoma" w:eastAsia="Times New Roman" w:hAnsi="Tahoma" w:cs="Tahoma"/>
          <w:color w:val="000000" w:themeColor="text1"/>
          <w:sz w:val="20"/>
          <w:szCs w:val="20"/>
        </w:rPr>
        <w:t>               </w:t>
      </w:r>
    </w:p>
    <w:p w:rsidR="00837AE7" w:rsidRPr="00837AE7" w:rsidRDefault="00837AE7" w:rsidP="00837AE7">
      <w:pPr>
        <w:shd w:val="clear" w:color="auto" w:fill="FFFFFF"/>
        <w:spacing w:after="0" w:line="240" w:lineRule="auto"/>
        <w:ind w:left="1080"/>
        <w:jc w:val="both"/>
        <w:rPr>
          <w:rFonts w:ascii="Tahoma" w:eastAsia="Times New Roman" w:hAnsi="Tahoma" w:cs="Tahoma"/>
          <w:color w:val="000000" w:themeColor="text1"/>
          <w:sz w:val="20"/>
          <w:szCs w:val="20"/>
        </w:rPr>
      </w:pPr>
      <w:r w:rsidRPr="00837AE7">
        <w:rPr>
          <w:rFonts w:ascii="Tahoma" w:eastAsia="Times New Roman" w:hAnsi="Tahoma" w:cs="Tahoma"/>
          <w:color w:val="000000" w:themeColor="text1"/>
          <w:sz w:val="20"/>
          <w:szCs w:val="20"/>
        </w:rPr>
        <w:t>                                  </w:t>
      </w:r>
      <w:r w:rsidRPr="00837AE7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คน (</w:t>
      </w:r>
      <w:proofErr w:type="spellStart"/>
      <w:r w:rsidRPr="00837AE7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สถ.ศพด.</w:t>
      </w:r>
      <w:proofErr w:type="spellEnd"/>
      <w:r w:rsidRPr="00837AE7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๓) แบบตอกเข็ม สถานที่ก่อสร้าง หมู่ที่ ๑๖</w:t>
      </w:r>
    </w:p>
    <w:p w:rsidR="00837AE7" w:rsidRPr="00837AE7" w:rsidRDefault="00837AE7" w:rsidP="00837AE7">
      <w:pPr>
        <w:shd w:val="clear" w:color="auto" w:fill="FFFFFF"/>
        <w:spacing w:after="0" w:line="240" w:lineRule="auto"/>
        <w:ind w:left="1080"/>
        <w:jc w:val="both"/>
        <w:rPr>
          <w:rFonts w:ascii="Tahoma" w:eastAsia="Times New Roman" w:hAnsi="Tahoma" w:cs="Tahoma"/>
          <w:color w:val="000000" w:themeColor="text1"/>
          <w:sz w:val="20"/>
          <w:szCs w:val="20"/>
        </w:rPr>
      </w:pPr>
      <w:r w:rsidRPr="00837AE7">
        <w:rPr>
          <w:rFonts w:ascii="Tahoma" w:eastAsia="Times New Roman" w:hAnsi="Tahoma" w:cs="Tahoma"/>
          <w:color w:val="000000" w:themeColor="text1"/>
          <w:sz w:val="20"/>
          <w:szCs w:val="20"/>
        </w:rPr>
        <w:t>                                  </w:t>
      </w:r>
      <w:r w:rsidRPr="00837AE7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ตำบลบางปะกง อำเภอบางปะกง จังหวัดฉะเชิงเทรา (ครั้งที่ ๓)</w:t>
      </w:r>
    </w:p>
    <w:p w:rsidR="00837AE7" w:rsidRPr="00837AE7" w:rsidRDefault="00837AE7" w:rsidP="00837AE7">
      <w:pPr>
        <w:shd w:val="clear" w:color="auto" w:fill="FFFFFF"/>
        <w:spacing w:after="0" w:line="240" w:lineRule="auto"/>
        <w:ind w:left="1080"/>
        <w:jc w:val="both"/>
        <w:rPr>
          <w:rFonts w:ascii="Tahoma" w:eastAsia="Times New Roman" w:hAnsi="Tahoma" w:cs="Tahoma"/>
          <w:color w:val="000000" w:themeColor="text1"/>
          <w:sz w:val="20"/>
          <w:szCs w:val="20"/>
        </w:rPr>
      </w:pPr>
      <w:r w:rsidRPr="00837AE7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หน่วยงานเจ้าของโครงการ</w:t>
      </w:r>
      <w:r w:rsidRPr="00837AE7">
        <w:rPr>
          <w:rFonts w:ascii="Tahoma" w:eastAsia="Times New Roman" w:hAnsi="Tahoma" w:cs="Tahoma"/>
          <w:color w:val="000000" w:themeColor="text1"/>
          <w:sz w:val="20"/>
          <w:szCs w:val="20"/>
        </w:rPr>
        <w:t>     </w:t>
      </w:r>
      <w:r w:rsidRPr="00837AE7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เทศบาลตำบลบางปะกงพรหมเทพรังสรรค์ จังหวัดฉะเชิงเทรา</w:t>
      </w:r>
    </w:p>
    <w:p w:rsidR="00837AE7" w:rsidRPr="00837AE7" w:rsidRDefault="00837AE7" w:rsidP="00837AE7">
      <w:pPr>
        <w:shd w:val="clear" w:color="auto" w:fill="FFFFFF"/>
        <w:spacing w:after="0" w:line="240" w:lineRule="auto"/>
        <w:ind w:left="1080" w:hanging="360"/>
        <w:jc w:val="both"/>
        <w:rPr>
          <w:rFonts w:ascii="Tahoma" w:eastAsia="Times New Roman" w:hAnsi="Tahoma" w:cs="Tahoma"/>
          <w:color w:val="000000" w:themeColor="text1"/>
          <w:sz w:val="20"/>
          <w:szCs w:val="20"/>
        </w:rPr>
      </w:pPr>
      <w:r w:rsidRPr="00837AE7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๒.</w:t>
      </w:r>
      <w:r w:rsidRPr="00837AE7">
        <w:rPr>
          <w:rFonts w:ascii="Tahoma" w:eastAsia="Times New Roman" w:hAnsi="Tahoma" w:cs="Tahoma"/>
          <w:color w:val="000000" w:themeColor="text1"/>
          <w:sz w:val="20"/>
          <w:szCs w:val="20"/>
        </w:rPr>
        <w:t>      </w:t>
      </w:r>
      <w:r w:rsidRPr="00837AE7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วงเงินงบประมาณ</w:t>
      </w:r>
      <w:r w:rsidRPr="00837AE7">
        <w:rPr>
          <w:rFonts w:ascii="Tahoma" w:eastAsia="Times New Roman" w:hAnsi="Tahoma" w:cs="Tahoma"/>
          <w:color w:val="000000" w:themeColor="text1"/>
          <w:sz w:val="20"/>
          <w:szCs w:val="20"/>
        </w:rPr>
        <w:t>              </w:t>
      </w:r>
      <w:r w:rsidRPr="00837AE7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๒</w:t>
      </w:r>
      <w:r w:rsidRPr="00837AE7">
        <w:rPr>
          <w:rFonts w:ascii="Tahoma" w:eastAsia="Times New Roman" w:hAnsi="Tahoma" w:cs="Tahoma"/>
          <w:color w:val="000000" w:themeColor="text1"/>
          <w:sz w:val="20"/>
          <w:szCs w:val="20"/>
        </w:rPr>
        <w:t>,</w:t>
      </w:r>
      <w:r w:rsidRPr="00837AE7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๒๗๔</w:t>
      </w:r>
      <w:proofErr w:type="gramStart"/>
      <w:r w:rsidRPr="00837AE7">
        <w:rPr>
          <w:rFonts w:ascii="Tahoma" w:eastAsia="Times New Roman" w:hAnsi="Tahoma" w:cs="Tahoma"/>
          <w:color w:val="000000" w:themeColor="text1"/>
          <w:sz w:val="20"/>
          <w:szCs w:val="20"/>
        </w:rPr>
        <w:t>,</w:t>
      </w:r>
      <w:r w:rsidRPr="00837AE7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๐๐๐</w:t>
      </w:r>
      <w:proofErr w:type="gramEnd"/>
      <w:r w:rsidRPr="00837AE7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.-บาท</w:t>
      </w:r>
    </w:p>
    <w:p w:rsidR="00837AE7" w:rsidRPr="00837AE7" w:rsidRDefault="00837AE7" w:rsidP="00837AE7">
      <w:pPr>
        <w:shd w:val="clear" w:color="auto" w:fill="FFFFFF"/>
        <w:spacing w:after="0" w:line="240" w:lineRule="auto"/>
        <w:ind w:left="1080" w:hanging="360"/>
        <w:jc w:val="both"/>
        <w:rPr>
          <w:rFonts w:ascii="Tahoma" w:eastAsia="Times New Roman" w:hAnsi="Tahoma" w:cs="Tahoma"/>
          <w:color w:val="000000" w:themeColor="text1"/>
          <w:sz w:val="20"/>
          <w:szCs w:val="20"/>
        </w:rPr>
      </w:pPr>
      <w:r w:rsidRPr="00837AE7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๓.</w:t>
      </w:r>
      <w:r w:rsidRPr="00837AE7">
        <w:rPr>
          <w:rFonts w:ascii="Tahoma" w:eastAsia="Times New Roman" w:hAnsi="Tahoma" w:cs="Tahoma"/>
          <w:color w:val="000000" w:themeColor="text1"/>
          <w:sz w:val="20"/>
          <w:szCs w:val="20"/>
        </w:rPr>
        <w:t>      </w:t>
      </w:r>
      <w:r w:rsidRPr="00837AE7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ลักษณะงาน</w:t>
      </w:r>
      <w:r w:rsidRPr="00837AE7">
        <w:rPr>
          <w:rFonts w:ascii="Tahoma" w:eastAsia="Times New Roman" w:hAnsi="Tahoma" w:cs="Tahoma"/>
          <w:color w:val="000000" w:themeColor="text1"/>
          <w:sz w:val="20"/>
          <w:szCs w:val="20"/>
        </w:rPr>
        <w:t>                    </w:t>
      </w:r>
      <w:r w:rsidRPr="00837AE7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ก่อสร้างอาคารศูนย์พัฒนาเด็กเล็ก</w:t>
      </w:r>
    </w:p>
    <w:p w:rsidR="00837AE7" w:rsidRPr="00837AE7" w:rsidRDefault="00837AE7" w:rsidP="00837AE7">
      <w:pPr>
        <w:shd w:val="clear" w:color="auto" w:fill="FFFFFF"/>
        <w:spacing w:after="0" w:line="240" w:lineRule="auto"/>
        <w:ind w:left="2880" w:hanging="2171"/>
        <w:jc w:val="both"/>
        <w:rPr>
          <w:rFonts w:ascii="Tahoma" w:eastAsia="Times New Roman" w:hAnsi="Tahoma" w:cs="Tahoma"/>
          <w:color w:val="000000" w:themeColor="text1"/>
          <w:sz w:val="20"/>
          <w:szCs w:val="20"/>
        </w:rPr>
      </w:pPr>
      <w:r w:rsidRPr="00837AE7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๔.</w:t>
      </w:r>
      <w:r w:rsidRPr="00837AE7">
        <w:rPr>
          <w:rFonts w:ascii="Tahoma" w:eastAsia="Times New Roman" w:hAnsi="Tahoma" w:cs="Tahoma"/>
          <w:color w:val="000000" w:themeColor="text1"/>
          <w:sz w:val="20"/>
          <w:szCs w:val="20"/>
        </w:rPr>
        <w:t>         </w:t>
      </w:r>
      <w:r w:rsidRPr="00837AE7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ราคากลางคำนวณ ณ วันที่</w:t>
      </w:r>
      <w:r w:rsidRPr="00837AE7">
        <w:rPr>
          <w:rFonts w:ascii="Tahoma" w:eastAsia="Times New Roman" w:hAnsi="Tahoma" w:cs="Tahoma"/>
          <w:color w:val="000000" w:themeColor="text1"/>
          <w:sz w:val="20"/>
          <w:szCs w:val="20"/>
        </w:rPr>
        <w:t>    </w:t>
      </w:r>
      <w:r w:rsidRPr="00837AE7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๑๒ กุมภาพันธ์ ๒๕๕๘ เป็นเงิน ๒</w:t>
      </w:r>
      <w:proofErr w:type="gramStart"/>
      <w:r w:rsidRPr="00837AE7">
        <w:rPr>
          <w:rFonts w:ascii="Tahoma" w:eastAsia="Times New Roman" w:hAnsi="Tahoma" w:cs="Tahoma"/>
          <w:color w:val="000000" w:themeColor="text1"/>
          <w:sz w:val="20"/>
          <w:szCs w:val="20"/>
        </w:rPr>
        <w:t>,</w:t>
      </w:r>
      <w:r w:rsidRPr="00837AE7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๙๐๐</w:t>
      </w:r>
      <w:r w:rsidRPr="00837AE7">
        <w:rPr>
          <w:rFonts w:ascii="Tahoma" w:eastAsia="Times New Roman" w:hAnsi="Tahoma" w:cs="Tahoma"/>
          <w:color w:val="000000" w:themeColor="text1"/>
          <w:sz w:val="20"/>
          <w:szCs w:val="20"/>
        </w:rPr>
        <w:t>,</w:t>
      </w:r>
      <w:r w:rsidRPr="00837AE7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๐๐๐</w:t>
      </w:r>
      <w:proofErr w:type="gramEnd"/>
      <w:r w:rsidRPr="00837AE7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.-บาท</w:t>
      </w:r>
    </w:p>
    <w:p w:rsidR="00837AE7" w:rsidRPr="00837AE7" w:rsidRDefault="00837AE7" w:rsidP="00837AE7">
      <w:pPr>
        <w:shd w:val="clear" w:color="auto" w:fill="FFFFFF"/>
        <w:spacing w:after="0" w:line="240" w:lineRule="auto"/>
        <w:ind w:left="1080" w:hanging="360"/>
        <w:jc w:val="both"/>
        <w:rPr>
          <w:rFonts w:ascii="Tahoma" w:eastAsia="Times New Roman" w:hAnsi="Tahoma" w:cs="Tahoma"/>
          <w:color w:val="000000" w:themeColor="text1"/>
          <w:sz w:val="20"/>
          <w:szCs w:val="20"/>
        </w:rPr>
      </w:pPr>
      <w:r w:rsidRPr="00837AE7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๕.</w:t>
      </w:r>
      <w:r w:rsidRPr="00837AE7">
        <w:rPr>
          <w:rFonts w:ascii="Tahoma" w:eastAsia="Times New Roman" w:hAnsi="Tahoma" w:cs="Tahoma"/>
          <w:color w:val="000000" w:themeColor="text1"/>
          <w:sz w:val="20"/>
          <w:szCs w:val="20"/>
        </w:rPr>
        <w:t>      </w:t>
      </w:r>
      <w:r w:rsidRPr="00837AE7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บัญชีประมาณการราคากลาง</w:t>
      </w:r>
    </w:p>
    <w:p w:rsidR="00837AE7" w:rsidRPr="00837AE7" w:rsidRDefault="00837AE7" w:rsidP="00837AE7">
      <w:pPr>
        <w:shd w:val="clear" w:color="auto" w:fill="FFFFFF"/>
        <w:spacing w:after="0" w:line="240" w:lineRule="auto"/>
        <w:ind w:left="1440"/>
        <w:jc w:val="both"/>
        <w:rPr>
          <w:rFonts w:ascii="Tahoma" w:eastAsia="Times New Roman" w:hAnsi="Tahoma" w:cs="Tahoma"/>
          <w:color w:val="000000" w:themeColor="text1"/>
          <w:sz w:val="20"/>
          <w:szCs w:val="20"/>
        </w:rPr>
      </w:pPr>
      <w:r w:rsidRPr="00837AE7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๕.๑</w:t>
      </w:r>
      <w:r w:rsidRPr="00837AE7">
        <w:rPr>
          <w:rFonts w:ascii="Tahoma" w:eastAsia="Times New Roman" w:hAnsi="Tahoma" w:cs="Tahoma"/>
          <w:color w:val="000000" w:themeColor="text1"/>
          <w:sz w:val="20"/>
          <w:szCs w:val="20"/>
        </w:rPr>
        <w:t>  </w:t>
      </w:r>
      <w:r w:rsidRPr="00837AE7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 xml:space="preserve">แบบ </w:t>
      </w:r>
      <w:proofErr w:type="spellStart"/>
      <w:r w:rsidRPr="00837AE7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ปร.</w:t>
      </w:r>
      <w:proofErr w:type="spellEnd"/>
      <w:r w:rsidRPr="00837AE7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 xml:space="preserve">๔ และ </w:t>
      </w:r>
      <w:proofErr w:type="spellStart"/>
      <w:r w:rsidRPr="00837AE7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ปร.</w:t>
      </w:r>
      <w:proofErr w:type="spellEnd"/>
      <w:r w:rsidRPr="00837AE7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๕</w:t>
      </w:r>
    </w:p>
    <w:p w:rsidR="00837AE7" w:rsidRPr="00837AE7" w:rsidRDefault="00837AE7" w:rsidP="00837AE7">
      <w:pPr>
        <w:shd w:val="clear" w:color="auto" w:fill="FFFFFF"/>
        <w:spacing w:after="0" w:line="240" w:lineRule="auto"/>
        <w:ind w:left="1080" w:hanging="360"/>
        <w:jc w:val="both"/>
        <w:rPr>
          <w:rFonts w:ascii="Tahoma" w:eastAsia="Times New Roman" w:hAnsi="Tahoma" w:cs="Tahoma"/>
          <w:color w:val="000000" w:themeColor="text1"/>
          <w:sz w:val="20"/>
          <w:szCs w:val="20"/>
        </w:rPr>
      </w:pPr>
      <w:r w:rsidRPr="00837AE7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๖.</w:t>
      </w:r>
      <w:r w:rsidRPr="00837AE7">
        <w:rPr>
          <w:rFonts w:ascii="Tahoma" w:eastAsia="Times New Roman" w:hAnsi="Tahoma" w:cs="Tahoma"/>
          <w:color w:val="000000" w:themeColor="text1"/>
          <w:sz w:val="20"/>
          <w:szCs w:val="20"/>
        </w:rPr>
        <w:t>      </w:t>
      </w:r>
      <w:r w:rsidRPr="00837AE7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รายชื่อคณะกรรมการกำหนดราคากลาง</w:t>
      </w:r>
    </w:p>
    <w:p w:rsidR="00837AE7" w:rsidRPr="00837AE7" w:rsidRDefault="00837AE7" w:rsidP="00837AE7">
      <w:pPr>
        <w:shd w:val="clear" w:color="auto" w:fill="FFFFFF"/>
        <w:spacing w:after="0" w:line="240" w:lineRule="auto"/>
        <w:ind w:left="1080" w:firstLine="360"/>
        <w:jc w:val="both"/>
        <w:rPr>
          <w:rFonts w:ascii="Tahoma" w:eastAsia="Times New Roman" w:hAnsi="Tahoma" w:cs="Tahoma"/>
          <w:color w:val="000000" w:themeColor="text1"/>
          <w:sz w:val="20"/>
          <w:szCs w:val="20"/>
        </w:rPr>
      </w:pPr>
      <w:r w:rsidRPr="00837AE7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๖.๑</w:t>
      </w:r>
      <w:r w:rsidRPr="00837AE7">
        <w:rPr>
          <w:rFonts w:ascii="Tahoma" w:eastAsia="Times New Roman" w:hAnsi="Tahoma" w:cs="Tahoma"/>
          <w:color w:val="000000" w:themeColor="text1"/>
          <w:sz w:val="20"/>
          <w:szCs w:val="20"/>
        </w:rPr>
        <w:t>  </w:t>
      </w:r>
      <w:r w:rsidRPr="00837AE7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นายณรงค์ชัย</w:t>
      </w:r>
      <w:r w:rsidRPr="00837AE7">
        <w:rPr>
          <w:rFonts w:ascii="Tahoma" w:eastAsia="Times New Roman" w:hAnsi="Tahoma" w:cs="Tahoma"/>
          <w:color w:val="000000" w:themeColor="text1"/>
          <w:sz w:val="20"/>
          <w:szCs w:val="20"/>
        </w:rPr>
        <w:t>   </w:t>
      </w:r>
      <w:r w:rsidRPr="00837AE7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หลักเมือง</w:t>
      </w:r>
    </w:p>
    <w:p w:rsidR="00837AE7" w:rsidRPr="00837AE7" w:rsidRDefault="00837AE7" w:rsidP="00837AE7">
      <w:pPr>
        <w:shd w:val="clear" w:color="auto" w:fill="FFFFFF"/>
        <w:spacing w:after="0" w:line="240" w:lineRule="auto"/>
        <w:ind w:left="1080" w:firstLine="360"/>
        <w:jc w:val="both"/>
        <w:rPr>
          <w:rFonts w:ascii="Tahoma" w:eastAsia="Times New Roman" w:hAnsi="Tahoma" w:cs="Tahoma"/>
          <w:color w:val="000000" w:themeColor="text1"/>
          <w:sz w:val="20"/>
          <w:szCs w:val="20"/>
        </w:rPr>
      </w:pPr>
      <w:r w:rsidRPr="00837AE7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๖.๒</w:t>
      </w:r>
      <w:r w:rsidRPr="00837AE7">
        <w:rPr>
          <w:rFonts w:ascii="Tahoma" w:eastAsia="Times New Roman" w:hAnsi="Tahoma" w:cs="Tahoma"/>
          <w:color w:val="000000" w:themeColor="text1"/>
          <w:sz w:val="20"/>
          <w:szCs w:val="20"/>
        </w:rPr>
        <w:t>  </w:t>
      </w:r>
      <w:r w:rsidRPr="00837AE7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นาย</w:t>
      </w:r>
      <w:proofErr w:type="spellStart"/>
      <w:r w:rsidRPr="00837AE7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พัฒน</w:t>
      </w:r>
      <w:proofErr w:type="spellEnd"/>
      <w:r w:rsidRPr="00837AE7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ศักดิ์</w:t>
      </w:r>
      <w:r w:rsidRPr="00837AE7">
        <w:rPr>
          <w:rFonts w:ascii="Tahoma" w:eastAsia="Times New Roman" w:hAnsi="Tahoma" w:cs="Tahoma"/>
          <w:color w:val="000000" w:themeColor="text1"/>
          <w:sz w:val="20"/>
          <w:szCs w:val="20"/>
        </w:rPr>
        <w:t>  </w:t>
      </w:r>
      <w:r w:rsidRPr="00837AE7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คงสาคร</w:t>
      </w:r>
    </w:p>
    <w:p w:rsidR="00837AE7" w:rsidRPr="00837AE7" w:rsidRDefault="00837AE7" w:rsidP="00837AE7">
      <w:pPr>
        <w:shd w:val="clear" w:color="auto" w:fill="FFFFFF"/>
        <w:spacing w:after="0" w:line="240" w:lineRule="auto"/>
        <w:ind w:left="1080" w:firstLine="360"/>
        <w:jc w:val="both"/>
        <w:rPr>
          <w:rFonts w:ascii="Tahoma" w:eastAsia="Times New Roman" w:hAnsi="Tahoma" w:cs="Tahoma"/>
          <w:color w:val="000000" w:themeColor="text1"/>
          <w:sz w:val="20"/>
          <w:szCs w:val="20"/>
        </w:rPr>
      </w:pPr>
      <w:r w:rsidRPr="00837AE7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๖.๓</w:t>
      </w:r>
      <w:r w:rsidRPr="00837AE7">
        <w:rPr>
          <w:rFonts w:ascii="Tahoma" w:eastAsia="Times New Roman" w:hAnsi="Tahoma" w:cs="Tahoma"/>
          <w:color w:val="000000" w:themeColor="text1"/>
          <w:sz w:val="20"/>
          <w:szCs w:val="20"/>
        </w:rPr>
        <w:t>  </w:t>
      </w:r>
      <w:r w:rsidRPr="00837AE7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นายบรรเจิด</w:t>
      </w:r>
      <w:r w:rsidRPr="00837AE7">
        <w:rPr>
          <w:rFonts w:ascii="Tahoma" w:eastAsia="Times New Roman" w:hAnsi="Tahoma" w:cs="Tahoma"/>
          <w:color w:val="000000" w:themeColor="text1"/>
          <w:sz w:val="20"/>
          <w:szCs w:val="20"/>
        </w:rPr>
        <w:t>    </w:t>
      </w:r>
      <w:r w:rsidRPr="00837AE7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สีเอง</w:t>
      </w:r>
    </w:p>
    <w:p w:rsidR="00837AE7" w:rsidRPr="00837AE7" w:rsidRDefault="00837AE7" w:rsidP="00837AE7">
      <w:pPr>
        <w:shd w:val="clear" w:color="auto" w:fill="FFFFFF"/>
        <w:spacing w:before="120" w:after="0" w:line="240" w:lineRule="auto"/>
        <w:rPr>
          <w:rFonts w:ascii="Tahoma" w:eastAsia="Times New Roman" w:hAnsi="Tahoma" w:cs="Tahoma"/>
          <w:color w:val="000000" w:themeColor="text1"/>
          <w:sz w:val="20"/>
          <w:szCs w:val="20"/>
        </w:rPr>
      </w:pPr>
      <w:r w:rsidRPr="00837AE7">
        <w:rPr>
          <w:rFonts w:ascii="Tahoma" w:eastAsia="Times New Roman" w:hAnsi="Tahoma" w:cs="Tahoma"/>
          <w:color w:val="000000" w:themeColor="text1"/>
          <w:sz w:val="20"/>
          <w:szCs w:val="20"/>
        </w:rPr>
        <w:t>                   </w:t>
      </w:r>
      <w:r w:rsidRPr="00837AE7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จึงประกาศมาเพื่อทราบโดยทั่วกัน</w:t>
      </w:r>
    </w:p>
    <w:p w:rsidR="00837AE7" w:rsidRPr="00837AE7" w:rsidRDefault="00837AE7" w:rsidP="00837AE7">
      <w:pPr>
        <w:shd w:val="clear" w:color="auto" w:fill="FFFFFF"/>
        <w:spacing w:before="120" w:after="0" w:line="240" w:lineRule="auto"/>
        <w:rPr>
          <w:rFonts w:ascii="Tahoma" w:eastAsia="Times New Roman" w:hAnsi="Tahoma" w:cs="Tahoma"/>
          <w:color w:val="000000" w:themeColor="text1"/>
          <w:sz w:val="20"/>
          <w:szCs w:val="20"/>
        </w:rPr>
      </w:pPr>
      <w:r w:rsidRPr="00837AE7">
        <w:rPr>
          <w:rFonts w:ascii="Tahoma" w:eastAsia="Times New Roman" w:hAnsi="Tahoma" w:cs="Tahoma"/>
          <w:color w:val="000000" w:themeColor="text1"/>
          <w:sz w:val="20"/>
          <w:szCs w:val="20"/>
        </w:rPr>
        <w:t>                                                </w:t>
      </w:r>
      <w:r w:rsidRPr="00837AE7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ประกาศ</w:t>
      </w:r>
      <w:r w:rsidRPr="00837AE7">
        <w:rPr>
          <w:rFonts w:ascii="Tahoma" w:eastAsia="Times New Roman" w:hAnsi="Tahoma" w:cs="Tahoma"/>
          <w:color w:val="000000" w:themeColor="text1"/>
          <w:sz w:val="20"/>
          <w:szCs w:val="20"/>
        </w:rPr>
        <w:t>  </w:t>
      </w:r>
      <w:r w:rsidRPr="00837AE7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ณ</w:t>
      </w:r>
      <w:r w:rsidRPr="00837AE7">
        <w:rPr>
          <w:rFonts w:ascii="Tahoma" w:eastAsia="Times New Roman" w:hAnsi="Tahoma" w:cs="Tahoma"/>
          <w:color w:val="000000" w:themeColor="text1"/>
          <w:sz w:val="20"/>
          <w:szCs w:val="20"/>
        </w:rPr>
        <w:t>  </w:t>
      </w:r>
      <w:r w:rsidRPr="00837AE7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วันที่</w:t>
      </w:r>
      <w:r w:rsidRPr="00837AE7">
        <w:rPr>
          <w:rFonts w:ascii="Tahoma" w:eastAsia="Times New Roman" w:hAnsi="Tahoma" w:cs="Tahoma"/>
          <w:color w:val="000000" w:themeColor="text1"/>
          <w:sz w:val="20"/>
          <w:szCs w:val="20"/>
        </w:rPr>
        <w:t>  </w:t>
      </w:r>
      <w:r w:rsidRPr="00837AE7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๑๒</w:t>
      </w:r>
      <w:r w:rsidRPr="00837AE7">
        <w:rPr>
          <w:rFonts w:ascii="Tahoma" w:eastAsia="Times New Roman" w:hAnsi="Tahoma" w:cs="Tahoma"/>
          <w:color w:val="000000" w:themeColor="text1"/>
          <w:sz w:val="20"/>
          <w:szCs w:val="20"/>
        </w:rPr>
        <w:t>  </w:t>
      </w:r>
      <w:r w:rsidRPr="00837AE7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มีนาคม พ.ศ. ๒๕๕๘</w:t>
      </w:r>
      <w:r w:rsidRPr="00837AE7">
        <w:rPr>
          <w:rFonts w:ascii="Tahoma" w:eastAsia="Times New Roman" w:hAnsi="Tahoma" w:cs="Tahoma"/>
          <w:color w:val="000000" w:themeColor="text1"/>
          <w:sz w:val="20"/>
          <w:szCs w:val="20"/>
        </w:rPr>
        <w:t>          </w:t>
      </w:r>
    </w:p>
    <w:p w:rsidR="00837AE7" w:rsidRPr="00837AE7" w:rsidRDefault="00837AE7" w:rsidP="00837AE7">
      <w:pPr>
        <w:shd w:val="clear" w:color="auto" w:fill="FFFFFF"/>
        <w:spacing w:before="240" w:after="0" w:line="240" w:lineRule="auto"/>
        <w:jc w:val="center"/>
        <w:rPr>
          <w:rFonts w:ascii="Tahoma" w:eastAsia="Times New Roman" w:hAnsi="Tahoma" w:cs="Tahoma"/>
          <w:color w:val="000000" w:themeColor="text1"/>
          <w:sz w:val="20"/>
          <w:szCs w:val="20"/>
        </w:rPr>
      </w:pPr>
      <w:proofErr w:type="spellStart"/>
      <w:r w:rsidRPr="00837AE7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จรัญ</w:t>
      </w:r>
      <w:proofErr w:type="spellEnd"/>
      <w:r w:rsidRPr="00837AE7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 xml:space="preserve"> งา</w:t>
      </w:r>
      <w:proofErr w:type="spellStart"/>
      <w:r w:rsidRPr="00837AE7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สุวรรณ์</w:t>
      </w:r>
      <w:proofErr w:type="spellEnd"/>
    </w:p>
    <w:p w:rsidR="00837AE7" w:rsidRPr="00837AE7" w:rsidRDefault="00837AE7" w:rsidP="00837AE7">
      <w:pPr>
        <w:shd w:val="clear" w:color="auto" w:fill="FFFFFF"/>
        <w:spacing w:before="240" w:after="0" w:line="240" w:lineRule="auto"/>
        <w:rPr>
          <w:rFonts w:ascii="Tahoma" w:eastAsia="Times New Roman" w:hAnsi="Tahoma" w:cs="Tahoma"/>
          <w:color w:val="000000" w:themeColor="text1"/>
          <w:sz w:val="20"/>
          <w:szCs w:val="20"/>
        </w:rPr>
      </w:pPr>
      <w:r>
        <w:rPr>
          <w:rFonts w:ascii="Tahoma" w:eastAsia="Times New Roman" w:hAnsi="Tahoma" w:cs="Tahoma"/>
          <w:color w:val="000000" w:themeColor="text1"/>
          <w:sz w:val="20"/>
          <w:szCs w:val="20"/>
        </w:rPr>
        <w:t xml:space="preserve">                                                            </w:t>
      </w:r>
      <w:r w:rsidRPr="00837AE7">
        <w:rPr>
          <w:rFonts w:ascii="Tahoma" w:eastAsia="Times New Roman" w:hAnsi="Tahoma" w:cs="Tahoma"/>
          <w:color w:val="000000" w:themeColor="text1"/>
          <w:sz w:val="20"/>
          <w:szCs w:val="20"/>
        </w:rPr>
        <w:t>(</w:t>
      </w:r>
      <w:proofErr w:type="spellStart"/>
      <w:r w:rsidRPr="00837AE7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นายจรัญ</w:t>
      </w:r>
      <w:proofErr w:type="spellEnd"/>
      <w:r w:rsidRPr="00837AE7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 xml:space="preserve"> งา</w:t>
      </w:r>
      <w:proofErr w:type="spellStart"/>
      <w:r w:rsidRPr="00837AE7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สุวรรณ์</w:t>
      </w:r>
      <w:proofErr w:type="spellEnd"/>
      <w:r w:rsidRPr="00837AE7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)</w:t>
      </w:r>
    </w:p>
    <w:p w:rsidR="00837AE7" w:rsidRPr="00837AE7" w:rsidRDefault="00837AE7" w:rsidP="00837AE7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 w:themeColor="text1"/>
          <w:sz w:val="20"/>
          <w:szCs w:val="20"/>
        </w:rPr>
      </w:pPr>
      <w:r w:rsidRPr="00837AE7">
        <w:rPr>
          <w:rFonts w:ascii="Tahoma" w:eastAsia="Times New Roman" w:hAnsi="Tahoma" w:cs="Tahoma"/>
          <w:color w:val="000000" w:themeColor="text1"/>
          <w:sz w:val="20"/>
          <w:szCs w:val="20"/>
          <w:cs/>
        </w:rPr>
        <w:t>นายกเทศมนตรีตำบลบางปะกงพรหมเทพรังสรรค์</w:t>
      </w:r>
    </w:p>
    <w:p w:rsidR="00E43D91" w:rsidRPr="00837AE7" w:rsidRDefault="00E43D91">
      <w:pPr>
        <w:rPr>
          <w:color w:val="000000" w:themeColor="text1"/>
          <w:sz w:val="20"/>
          <w:szCs w:val="20"/>
        </w:rPr>
      </w:pPr>
    </w:p>
    <w:sectPr w:rsidR="00E43D91" w:rsidRPr="00837AE7" w:rsidSect="00E43D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837AE7"/>
    <w:rsid w:val="00837AE7"/>
    <w:rsid w:val="00E43D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D91"/>
  </w:style>
  <w:style w:type="paragraph" w:styleId="5">
    <w:name w:val="heading 5"/>
    <w:basedOn w:val="a"/>
    <w:link w:val="50"/>
    <w:uiPriority w:val="9"/>
    <w:qFormat/>
    <w:rsid w:val="00837AE7"/>
    <w:pPr>
      <w:spacing w:before="100" w:beforeAutospacing="1" w:after="100" w:afterAutospacing="1" w:line="240" w:lineRule="auto"/>
      <w:outlineLvl w:val="4"/>
    </w:pPr>
    <w:rPr>
      <w:rFonts w:eastAsia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หัวเรื่อง 5 อักขระ"/>
    <w:basedOn w:val="a0"/>
    <w:link w:val="5"/>
    <w:uiPriority w:val="9"/>
    <w:rsid w:val="00837AE7"/>
    <w:rPr>
      <w:rFonts w:eastAsia="Times New Roman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83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1374</Characters>
  <Application>Microsoft Office Word</Application>
  <DocSecurity>0</DocSecurity>
  <Lines>11</Lines>
  <Paragraphs>3</Paragraphs>
  <ScaleCrop>false</ScaleCrop>
  <Company>IC Shop And IC Service</Company>
  <LinksUpToDate>false</LinksUpToDate>
  <CharactersWithSpaces>1611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NEXT Speed</dc:creator>
  <cp:lastModifiedBy>NEXT Speed</cp:lastModifiedBy>
  <cp:revision>1</cp:revision>
  <dcterms:created xsi:type="dcterms:W3CDTF">2018-04-05T04:14:00Z</dcterms:created>
  <dcterms:modified xsi:type="dcterms:W3CDTF">2018-04-05T04:15:00Z</dcterms:modified>
</cp:coreProperties>
</file>