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31C" w:rsidRPr="0045131C" w:rsidRDefault="0045131C" w:rsidP="0045131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5131C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45131C" w:rsidRPr="0045131C" w:rsidRDefault="0045131C" w:rsidP="0045131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5131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 แผนปฏิบัติการจัดซื้อจัดจ้าง (เพิ่มเติมครั้งที่ </w:t>
      </w:r>
      <w:r w:rsidRPr="0045131C">
        <w:rPr>
          <w:rFonts w:asciiTheme="majorBidi" w:hAnsiTheme="majorBidi" w:cstheme="majorBidi"/>
          <w:b/>
          <w:bCs/>
          <w:sz w:val="32"/>
          <w:szCs w:val="32"/>
        </w:rPr>
        <w:t>3)</w:t>
      </w:r>
    </w:p>
    <w:p w:rsidR="0045131C" w:rsidRPr="0045131C" w:rsidRDefault="0045131C" w:rsidP="0045131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5131C">
        <w:rPr>
          <w:rFonts w:asciiTheme="majorBidi" w:hAnsiTheme="majorBidi" w:cstheme="majorBidi"/>
          <w:b/>
          <w:bCs/>
          <w:sz w:val="32"/>
          <w:szCs w:val="32"/>
          <w:cs/>
        </w:rPr>
        <w:t>และแผนการจัดหาพัสดุ (ผด.</w:t>
      </w:r>
      <w:r w:rsidRPr="0045131C">
        <w:rPr>
          <w:rFonts w:asciiTheme="majorBidi" w:hAnsiTheme="majorBidi" w:cstheme="majorBidi"/>
          <w:b/>
          <w:bCs/>
          <w:sz w:val="32"/>
          <w:szCs w:val="32"/>
        </w:rPr>
        <w:t>2) (</w:t>
      </w:r>
      <w:r w:rsidRPr="0045131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เพิ่มเติมครั้งที่ </w:t>
      </w:r>
      <w:r w:rsidRPr="0045131C">
        <w:rPr>
          <w:rFonts w:asciiTheme="majorBidi" w:hAnsiTheme="majorBidi" w:cstheme="majorBidi"/>
          <w:b/>
          <w:bCs/>
          <w:sz w:val="32"/>
          <w:szCs w:val="32"/>
        </w:rPr>
        <w:t xml:space="preserve">5) </w:t>
      </w:r>
      <w:r w:rsidRPr="0045131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ประจำปีงบประมาณ </w:t>
      </w:r>
      <w:r w:rsidRPr="0045131C">
        <w:rPr>
          <w:rFonts w:asciiTheme="majorBidi" w:hAnsiTheme="majorBidi" w:cstheme="majorBidi"/>
          <w:b/>
          <w:bCs/>
          <w:sz w:val="32"/>
          <w:szCs w:val="32"/>
        </w:rPr>
        <w:t>2558</w:t>
      </w:r>
    </w:p>
    <w:p w:rsidR="0045131C" w:rsidRPr="0045131C" w:rsidRDefault="0045131C" w:rsidP="0045131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5131C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45131C" w:rsidRPr="0045131C" w:rsidRDefault="0045131C" w:rsidP="0045131C">
      <w:pPr>
        <w:rPr>
          <w:rFonts w:asciiTheme="majorBidi" w:hAnsiTheme="majorBidi" w:cstheme="majorBidi" w:hint="cs"/>
          <w:sz w:val="32"/>
          <w:szCs w:val="32"/>
        </w:rPr>
      </w:pP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  <w:cs/>
        </w:rPr>
        <w:t xml:space="preserve">                   ตามระเบียบกระทรวงมหาดไทยว่าด้วยการพัสดุของหน่วยการบริหารราชการส่วนท้องถิ่น  พ.ศ.</w:t>
      </w:r>
      <w:r w:rsidRPr="0045131C">
        <w:rPr>
          <w:rFonts w:asciiTheme="majorBidi" w:hAnsiTheme="majorBidi" w:cstheme="majorBidi"/>
          <w:sz w:val="32"/>
          <w:szCs w:val="32"/>
        </w:rPr>
        <w:t>2535</w:t>
      </w:r>
      <w:r w:rsidRPr="0045131C">
        <w:rPr>
          <w:rFonts w:asciiTheme="majorBidi" w:hAnsiTheme="majorBidi" w:cstheme="majorBidi"/>
          <w:sz w:val="32"/>
          <w:szCs w:val="32"/>
          <w:cs/>
        </w:rPr>
        <w:t xml:space="preserve"> แก้ไขเพิ่มเติมถึง (ฉบับที่ </w:t>
      </w:r>
      <w:r w:rsidRPr="0045131C">
        <w:rPr>
          <w:rFonts w:asciiTheme="majorBidi" w:hAnsiTheme="majorBidi" w:cstheme="majorBidi"/>
          <w:sz w:val="32"/>
          <w:szCs w:val="32"/>
        </w:rPr>
        <w:t xml:space="preserve">9) </w:t>
      </w:r>
      <w:r w:rsidRPr="0045131C">
        <w:rPr>
          <w:rFonts w:asciiTheme="majorBidi" w:hAnsiTheme="majorBidi" w:cstheme="majorBidi"/>
          <w:sz w:val="32"/>
          <w:szCs w:val="32"/>
          <w:cs/>
        </w:rPr>
        <w:t>พ.ศ.</w:t>
      </w:r>
      <w:r w:rsidRPr="0045131C">
        <w:rPr>
          <w:rFonts w:asciiTheme="majorBidi" w:hAnsiTheme="majorBidi" w:cstheme="majorBidi"/>
          <w:sz w:val="32"/>
          <w:szCs w:val="32"/>
        </w:rPr>
        <w:t>2553</w:t>
      </w:r>
      <w:r w:rsidRPr="0045131C">
        <w:rPr>
          <w:rFonts w:asciiTheme="majorBidi" w:hAnsiTheme="majorBidi" w:cstheme="majorBidi"/>
          <w:sz w:val="32"/>
          <w:szCs w:val="32"/>
          <w:cs/>
        </w:rPr>
        <w:t xml:space="preserve"> ได้ให้องค์กรปกครองส่วนท้องถิ่นจัดทำแผนการจัดหาพัสดุ และประกาศให้ประชาชนทั่วไปได้ทราบ นั้น</w:t>
      </w: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  <w:cs/>
        </w:rPr>
        <w:t xml:space="preserve">                   เทศบาลตำบลบางปะกงพรหมเทพรังสรรค์ อำเภอบางปะกง จังหวัดฉะเชิงเทรา ได้จัดทำแผนปฏิบัติการจัดซื้อจัดจ้าง เพิ่มเติมครั้งที่ </w:t>
      </w:r>
      <w:r w:rsidRPr="0045131C">
        <w:rPr>
          <w:rFonts w:asciiTheme="majorBidi" w:hAnsiTheme="majorBidi" w:cstheme="majorBidi"/>
          <w:sz w:val="32"/>
          <w:szCs w:val="32"/>
        </w:rPr>
        <w:t>3</w:t>
      </w:r>
      <w:r w:rsidRPr="0045131C">
        <w:rPr>
          <w:rFonts w:asciiTheme="majorBidi" w:hAnsiTheme="majorBidi" w:cstheme="majorBidi"/>
          <w:sz w:val="32"/>
          <w:szCs w:val="32"/>
          <w:cs/>
        </w:rPr>
        <w:t xml:space="preserve"> และแผนการจัดหาพัสดุ (ผด.</w:t>
      </w:r>
      <w:r w:rsidRPr="0045131C">
        <w:rPr>
          <w:rFonts w:asciiTheme="majorBidi" w:hAnsiTheme="majorBidi" w:cstheme="majorBidi"/>
          <w:sz w:val="32"/>
          <w:szCs w:val="32"/>
        </w:rPr>
        <w:t xml:space="preserve">2) </w:t>
      </w:r>
      <w:r w:rsidRPr="0045131C">
        <w:rPr>
          <w:rFonts w:asciiTheme="majorBidi" w:hAnsiTheme="majorBidi" w:cstheme="majorBidi"/>
          <w:sz w:val="32"/>
          <w:szCs w:val="32"/>
          <w:cs/>
        </w:rPr>
        <w:t xml:space="preserve">เพิ่มเติมครั้งที่ </w:t>
      </w:r>
      <w:r w:rsidRPr="0045131C">
        <w:rPr>
          <w:rFonts w:asciiTheme="majorBidi" w:hAnsiTheme="majorBidi" w:cstheme="majorBidi"/>
          <w:sz w:val="32"/>
          <w:szCs w:val="32"/>
        </w:rPr>
        <w:t>5</w:t>
      </w:r>
      <w:r w:rsidRPr="0045131C">
        <w:rPr>
          <w:rFonts w:asciiTheme="majorBidi" w:hAnsiTheme="majorBidi" w:cstheme="majorBidi"/>
          <w:sz w:val="32"/>
          <w:szCs w:val="32"/>
          <w:cs/>
        </w:rPr>
        <w:t xml:space="preserve">  ประจำปีงบประมาณ </w:t>
      </w:r>
      <w:r w:rsidRPr="0045131C">
        <w:rPr>
          <w:rFonts w:asciiTheme="majorBidi" w:hAnsiTheme="majorBidi" w:cstheme="majorBidi"/>
          <w:sz w:val="32"/>
          <w:szCs w:val="32"/>
        </w:rPr>
        <w:t>2558</w:t>
      </w:r>
      <w:r w:rsidRPr="0045131C">
        <w:rPr>
          <w:rFonts w:asciiTheme="majorBidi" w:hAnsiTheme="majorBidi" w:cstheme="majorBidi"/>
          <w:sz w:val="32"/>
          <w:szCs w:val="32"/>
          <w:cs/>
        </w:rPr>
        <w:t xml:space="preserve"> เสร็จเรียบร้อยแล้ว รายละเอียดตามเอกสารแนบท้ายประกาศนี้</w:t>
      </w: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  <w:cs/>
        </w:rPr>
        <w:t xml:space="preserve">                                     ประกาศ  ณ  วันที่  </w:t>
      </w:r>
      <w:r w:rsidRPr="0045131C">
        <w:rPr>
          <w:rFonts w:asciiTheme="majorBidi" w:hAnsiTheme="majorBidi" w:cstheme="majorBidi"/>
          <w:sz w:val="32"/>
          <w:szCs w:val="32"/>
        </w:rPr>
        <w:t>30</w:t>
      </w:r>
      <w:r w:rsidRPr="0045131C">
        <w:rPr>
          <w:rFonts w:asciiTheme="majorBidi" w:hAnsiTheme="majorBidi" w:cstheme="majorBidi"/>
          <w:sz w:val="32"/>
          <w:szCs w:val="32"/>
          <w:cs/>
        </w:rPr>
        <w:t xml:space="preserve">  เดือน  กันยายน  พ.ศ. </w:t>
      </w:r>
      <w:r w:rsidRPr="0045131C">
        <w:rPr>
          <w:rFonts w:asciiTheme="majorBidi" w:hAnsiTheme="majorBidi" w:cstheme="majorBidi"/>
          <w:sz w:val="32"/>
          <w:szCs w:val="32"/>
        </w:rPr>
        <w:t>2558</w:t>
      </w: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</w:rPr>
        <w:t xml:space="preserve"> </w:t>
      </w: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</w:t>
      </w:r>
      <w:proofErr w:type="spellStart"/>
      <w:r w:rsidRPr="0045131C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45131C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45131C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      (</w:t>
      </w:r>
      <w:proofErr w:type="spellStart"/>
      <w:r w:rsidRPr="0045131C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45131C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45131C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45131C">
        <w:rPr>
          <w:rFonts w:asciiTheme="majorBidi" w:hAnsiTheme="majorBidi" w:cstheme="majorBidi"/>
          <w:sz w:val="32"/>
          <w:szCs w:val="32"/>
          <w:cs/>
        </w:rPr>
        <w:t>)</w:t>
      </w:r>
    </w:p>
    <w:p w:rsidR="0045131C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</w:p>
    <w:p w:rsidR="00FF1B34" w:rsidRPr="0045131C" w:rsidRDefault="0045131C" w:rsidP="0045131C">
      <w:pPr>
        <w:rPr>
          <w:rFonts w:asciiTheme="majorBidi" w:hAnsiTheme="majorBidi" w:cstheme="majorBidi"/>
          <w:sz w:val="32"/>
          <w:szCs w:val="32"/>
        </w:rPr>
      </w:pPr>
      <w:r w:rsidRPr="0045131C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นายกเทศมนตรีตำบลบางปะกงพรหมเทพรังสรรค์</w:t>
      </w:r>
    </w:p>
    <w:sectPr w:rsidR="00FF1B34" w:rsidRPr="004513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1C"/>
    <w:rsid w:val="0045131C"/>
    <w:rsid w:val="00FF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FB8860-B5D6-4D2B-BDC0-C8CAB61F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2018-03-29T18:53:00Z</dcterms:created>
  <dcterms:modified xsi:type="dcterms:W3CDTF">2018-03-29T18:54:00Z</dcterms:modified>
</cp:coreProperties>
</file>