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522" w:rsidRPr="00DD4522" w:rsidRDefault="00DD4522" w:rsidP="00DD4522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DD4522" w:rsidRPr="00DD4522" w:rsidRDefault="00DD4522" w:rsidP="00DD4522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DD4522">
        <w:rPr>
          <w:rFonts w:asciiTheme="majorBidi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DD4522" w:rsidRPr="00DD4522" w:rsidRDefault="00DD4522" w:rsidP="00DD4522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DD4522">
        <w:rPr>
          <w:rFonts w:asciiTheme="majorBidi" w:hAnsiTheme="majorBidi" w:cstheme="majorBidi"/>
          <w:b/>
          <w:bCs/>
          <w:sz w:val="32"/>
          <w:szCs w:val="32"/>
          <w:cs/>
        </w:rPr>
        <w:t>เรื่อง  สอบราคาโครงการปรับระดับทางลาดท่อลอดเหลี่ยมคอนกรีตเสริมเหล็ก</w:t>
      </w:r>
    </w:p>
    <w:p w:rsidR="00DD4522" w:rsidRPr="00DD4522" w:rsidRDefault="00DD4522" w:rsidP="00DD4522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DD4522" w:rsidRPr="00DD4522" w:rsidRDefault="00DD4522" w:rsidP="00DD4522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DD4522">
        <w:rPr>
          <w:rFonts w:asciiTheme="majorBidi" w:hAnsiTheme="majorBidi" w:cstheme="majorBidi"/>
          <w:b/>
          <w:bCs/>
          <w:sz w:val="32"/>
          <w:szCs w:val="32"/>
        </w:rPr>
        <w:t>………………………………………..</w:t>
      </w:r>
    </w:p>
    <w:p w:rsidR="00DD4522" w:rsidRPr="00DD4522" w:rsidRDefault="00DD4522" w:rsidP="00DD4522">
      <w:pPr>
        <w:rPr>
          <w:rFonts w:asciiTheme="majorBidi" w:hAnsiTheme="majorBidi" w:cstheme="majorBidi"/>
          <w:sz w:val="32"/>
          <w:szCs w:val="32"/>
        </w:rPr>
      </w:pPr>
    </w:p>
    <w:p w:rsidR="00DD4522" w:rsidRPr="00DD4522" w:rsidRDefault="00DD4522" w:rsidP="00DD4522">
      <w:pPr>
        <w:rPr>
          <w:rFonts w:asciiTheme="majorBidi" w:hAnsiTheme="majorBidi" w:cstheme="majorBidi" w:hint="cs"/>
          <w:sz w:val="32"/>
          <w:szCs w:val="32"/>
        </w:rPr>
      </w:pPr>
      <w:r w:rsidRPr="00DD4522">
        <w:rPr>
          <w:rFonts w:asciiTheme="majorBidi" w:hAnsiTheme="majorBidi" w:cstheme="majorBidi"/>
          <w:sz w:val="32"/>
          <w:szCs w:val="32"/>
          <w:cs/>
        </w:rPr>
        <w:t xml:space="preserve">                  ด้วยเทศบาลตำบลบางปะกงพรหมเทพรังสรรค์ อำเภอบางปะกง จังหวัดฉะเชิงเทรา มีความประสงค์จะสอบราคาโครงการปรับระดับทางลาดท่อลอดเหลี่ยมคอนกรีตเสริมเหล็ก หมู่ที่ ๑๗ ตำบลบางปะกง อำเภอบางปะกง จังหวัดฉะเชิงเทรา โดยใช้</w:t>
      </w:r>
      <w:proofErr w:type="spellStart"/>
      <w:r w:rsidRPr="00DD4522">
        <w:rPr>
          <w:rFonts w:asciiTheme="majorBidi" w:hAnsiTheme="majorBidi" w:cstheme="majorBidi"/>
          <w:sz w:val="32"/>
          <w:szCs w:val="32"/>
          <w:cs/>
        </w:rPr>
        <w:t>แอสฟัลท์</w:t>
      </w:r>
      <w:proofErr w:type="spellEnd"/>
      <w:r w:rsidRPr="00DD4522">
        <w:rPr>
          <w:rFonts w:asciiTheme="majorBidi" w:hAnsiTheme="majorBidi" w:cstheme="majorBidi"/>
          <w:sz w:val="32"/>
          <w:szCs w:val="32"/>
          <w:cs/>
        </w:rPr>
        <w:t>ติ</w:t>
      </w:r>
      <w:proofErr w:type="spellStart"/>
      <w:r w:rsidRPr="00DD4522">
        <w:rPr>
          <w:rFonts w:asciiTheme="majorBidi" w:hAnsiTheme="majorBidi" w:cstheme="majorBidi"/>
          <w:sz w:val="32"/>
          <w:szCs w:val="32"/>
          <w:cs/>
        </w:rPr>
        <w:t>กคอ</w:t>
      </w:r>
      <w:proofErr w:type="spellEnd"/>
      <w:r w:rsidRPr="00DD4522">
        <w:rPr>
          <w:rFonts w:asciiTheme="majorBidi" w:hAnsiTheme="majorBidi" w:cstheme="majorBidi"/>
          <w:sz w:val="32"/>
          <w:szCs w:val="32"/>
          <w:cs/>
        </w:rPr>
        <w:t>นกรีต มีพื้นที่ไม่น้อยกว่า ๒๔๐ ตารางเมตร ปริมาตร</w:t>
      </w:r>
      <w:proofErr w:type="spellStart"/>
      <w:r w:rsidRPr="00DD4522">
        <w:rPr>
          <w:rFonts w:asciiTheme="majorBidi" w:hAnsiTheme="majorBidi" w:cstheme="majorBidi"/>
          <w:sz w:val="32"/>
          <w:szCs w:val="32"/>
          <w:cs/>
        </w:rPr>
        <w:t>แอสฟัลท์</w:t>
      </w:r>
      <w:proofErr w:type="spellEnd"/>
      <w:r w:rsidRPr="00DD4522">
        <w:rPr>
          <w:rFonts w:asciiTheme="majorBidi" w:hAnsiTheme="majorBidi" w:cstheme="majorBidi"/>
          <w:sz w:val="32"/>
          <w:szCs w:val="32"/>
          <w:cs/>
        </w:rPr>
        <w:t>ติ</w:t>
      </w:r>
      <w:proofErr w:type="spellStart"/>
      <w:r w:rsidRPr="00DD4522">
        <w:rPr>
          <w:rFonts w:asciiTheme="majorBidi" w:hAnsiTheme="majorBidi" w:cstheme="majorBidi"/>
          <w:sz w:val="32"/>
          <w:szCs w:val="32"/>
          <w:cs/>
        </w:rPr>
        <w:t>กคอ</w:t>
      </w:r>
      <w:proofErr w:type="spellEnd"/>
      <w:r w:rsidRPr="00DD4522">
        <w:rPr>
          <w:rFonts w:asciiTheme="majorBidi" w:hAnsiTheme="majorBidi" w:cstheme="majorBidi"/>
          <w:sz w:val="32"/>
          <w:szCs w:val="32"/>
          <w:cs/>
        </w:rPr>
        <w:t>นกรีตไม่น้อยกว่า ๓๔ ตัน รายละเอียดตามแบบแปลนเทศบาลตำบลบางปะกงพรหมเทพรังสรรค์ เลขที่ ๒๖-๒๕๕๗ พร้อมป้ายโครงการ ราคากลางจำนวน ๑๑๑</w:t>
      </w:r>
      <w:r w:rsidRPr="00DD4522">
        <w:rPr>
          <w:rFonts w:asciiTheme="majorBidi" w:hAnsiTheme="majorBidi" w:cstheme="majorBidi"/>
          <w:sz w:val="32"/>
          <w:szCs w:val="32"/>
        </w:rPr>
        <w:t>,</w:t>
      </w:r>
      <w:r w:rsidRPr="00DD4522">
        <w:rPr>
          <w:rFonts w:asciiTheme="majorBidi" w:hAnsiTheme="majorBidi" w:cstheme="majorBidi"/>
          <w:sz w:val="32"/>
          <w:szCs w:val="32"/>
          <w:cs/>
        </w:rPr>
        <w:t xml:space="preserve">๖๐๐.-บาท (-หนึ่งแสนหนึ่งหมื่นหนึ่งพันหกร้อยบาทถ้วน-)     </w:t>
      </w:r>
    </w:p>
    <w:p w:rsidR="00DD4522" w:rsidRPr="00DD4522" w:rsidRDefault="00DD4522" w:rsidP="00DD4522">
      <w:pPr>
        <w:rPr>
          <w:rFonts w:asciiTheme="majorBidi" w:hAnsiTheme="majorBidi" w:cstheme="majorBidi" w:hint="cs"/>
          <w:sz w:val="32"/>
          <w:szCs w:val="32"/>
        </w:rPr>
      </w:pPr>
      <w:r w:rsidRPr="00DD4522">
        <w:rPr>
          <w:rFonts w:asciiTheme="majorBidi" w:hAnsiTheme="majorBidi" w:cstheme="majorBidi"/>
          <w:sz w:val="32"/>
          <w:szCs w:val="32"/>
          <w:cs/>
        </w:rPr>
        <w:t>ผู้มีสิทธิเสนอราคาจะต้องมีคุณสมบัติ ดังต่อไปนี้</w:t>
      </w:r>
    </w:p>
    <w:p w:rsidR="00DD4522" w:rsidRPr="00DD4522" w:rsidRDefault="00DD4522" w:rsidP="00DD4522">
      <w:pPr>
        <w:rPr>
          <w:rFonts w:asciiTheme="majorBidi" w:hAnsiTheme="majorBidi" w:cstheme="majorBidi" w:hint="cs"/>
          <w:sz w:val="32"/>
          <w:szCs w:val="32"/>
        </w:rPr>
      </w:pPr>
      <w:r w:rsidRPr="00DD4522">
        <w:rPr>
          <w:rFonts w:asciiTheme="majorBidi" w:hAnsiTheme="majorBidi" w:cstheme="majorBidi"/>
          <w:sz w:val="32"/>
          <w:szCs w:val="32"/>
          <w:cs/>
        </w:rPr>
        <w:t>๑. เป็นนิติบุคคล/บุคคลธรรมดา ผู้มีอาชีพรับจ้างงานที่สอบราคาดังกล่าว</w:t>
      </w:r>
    </w:p>
    <w:p w:rsidR="00DD4522" w:rsidRPr="00DD4522" w:rsidRDefault="00DD4522" w:rsidP="00DD4522">
      <w:pPr>
        <w:rPr>
          <w:rFonts w:asciiTheme="majorBidi" w:hAnsiTheme="majorBidi" w:cstheme="majorBidi" w:hint="cs"/>
          <w:sz w:val="32"/>
          <w:szCs w:val="32"/>
        </w:rPr>
      </w:pPr>
      <w:r w:rsidRPr="00DD4522">
        <w:rPr>
          <w:rFonts w:asciiTheme="majorBidi" w:hAnsiTheme="majorBidi" w:cstheme="majorBidi"/>
          <w:sz w:val="32"/>
          <w:szCs w:val="32"/>
          <w:cs/>
        </w:rPr>
        <w:t>๒. ไม่เป็นผู้ถูกระบุชื่อไว้ในบัญชีรายชื่อผู้ทิ้งงานของทางราชการหรือของหน่วยการบริหารราชการส่วนท้องถิ่นและได้แจ้งเวียนชื่อแล้ว</w:t>
      </w:r>
    </w:p>
    <w:p w:rsidR="00DD4522" w:rsidRPr="00DD4522" w:rsidRDefault="00DD4522" w:rsidP="00DD4522">
      <w:pPr>
        <w:rPr>
          <w:rFonts w:asciiTheme="majorBidi" w:hAnsiTheme="majorBidi" w:cstheme="majorBidi" w:hint="cs"/>
          <w:sz w:val="32"/>
          <w:szCs w:val="32"/>
        </w:rPr>
      </w:pPr>
      <w:r w:rsidRPr="00DD4522">
        <w:rPr>
          <w:rFonts w:asciiTheme="majorBidi" w:hAnsiTheme="majorBidi" w:cstheme="majorBidi"/>
          <w:sz w:val="32"/>
          <w:szCs w:val="32"/>
          <w:cs/>
        </w:rPr>
        <w:t>๓. ไม่เป็นผู้ได้รับเอกสิทธิ์หรือความคุ้มกันซึ่งอาจปฏิเสธไม่ยอมขึ้นศาลไทย  เว้นแต่รัฐบาลของผู้เสนอราคาได้มีคำสั่งให้สละสิทธิ์และความคุ้มกันเช่นว่านั้น</w:t>
      </w:r>
    </w:p>
    <w:p w:rsidR="00DD4522" w:rsidRPr="00DD4522" w:rsidRDefault="00DD4522" w:rsidP="00DD4522">
      <w:pPr>
        <w:rPr>
          <w:rFonts w:asciiTheme="majorBidi" w:hAnsiTheme="majorBidi" w:cstheme="majorBidi" w:hint="cs"/>
          <w:sz w:val="32"/>
          <w:szCs w:val="32"/>
        </w:rPr>
      </w:pPr>
      <w:r w:rsidRPr="00DD4522">
        <w:rPr>
          <w:rFonts w:asciiTheme="majorBidi" w:hAnsiTheme="majorBidi" w:cstheme="majorBidi"/>
          <w:sz w:val="32"/>
          <w:szCs w:val="32"/>
          <w:cs/>
        </w:rPr>
        <w:t>๔. ไม่เป็นผู้มีผลประโยชน์ร่วมกันกับผู้เสนอราคารายอื่นที่เข้าเสนอราคาให้แก่เทศบาลตำบลบางปะกงพรหมเทพรังสรรค์ หรือไม่เป็นผู้กระทำการอันเป็นการขัดขวางการแข่งขันราคาอย่างเป็นธรรมในการประกาศสอบราคาครั้งนี้</w:t>
      </w:r>
    </w:p>
    <w:p w:rsidR="00DD4522" w:rsidRPr="00DD4522" w:rsidRDefault="00DD4522" w:rsidP="00DD4522">
      <w:pPr>
        <w:rPr>
          <w:rFonts w:asciiTheme="majorBidi" w:hAnsiTheme="majorBidi" w:cstheme="majorBidi"/>
          <w:sz w:val="32"/>
          <w:szCs w:val="32"/>
        </w:rPr>
      </w:pPr>
      <w:r w:rsidRPr="00DD4522">
        <w:rPr>
          <w:rFonts w:asciiTheme="majorBidi" w:hAnsiTheme="majorBidi" w:cstheme="majorBidi"/>
          <w:sz w:val="32"/>
          <w:szCs w:val="32"/>
          <w:cs/>
        </w:rPr>
        <w:t>๕.  ผู้ประสงค์จะเสนอราคาต้องมีผลงานก่อสร้างประเภทเดียวกัน สัญญาเดียวกัน กับงานที่สอบราคาในวงเงินไม่น้อยกว่า ๕๐</w:t>
      </w:r>
      <w:r w:rsidRPr="00DD4522">
        <w:rPr>
          <w:rFonts w:asciiTheme="majorBidi" w:hAnsiTheme="majorBidi" w:cstheme="majorBidi"/>
          <w:sz w:val="32"/>
          <w:szCs w:val="32"/>
        </w:rPr>
        <w:t>,</w:t>
      </w:r>
      <w:r w:rsidRPr="00DD4522">
        <w:rPr>
          <w:rFonts w:asciiTheme="majorBidi" w:hAnsiTheme="majorBidi" w:cstheme="majorBidi"/>
          <w:sz w:val="32"/>
          <w:szCs w:val="32"/>
          <w:cs/>
        </w:rPr>
        <w:t>๐๐๐.-บาท (ห้าหมื่นบาทถ้วน) และเป็นผลงานที่เป็นคู่สัญญาโดยตรงกับส่วนราชการ หรือหน่วยงานตามกฎหมายว่าด้วยระเบียบบริหารราชการส่วนท้องถิ่น รัฐวิสาหกิจ หรือหน่วยงานเอกชนที่เทศบาลตำบลบางปะกงพรหมเทพรังสรรค์เชื่อถือ</w:t>
      </w:r>
    </w:p>
    <w:p w:rsidR="00DD4522" w:rsidRPr="00DD4522" w:rsidRDefault="00DD4522" w:rsidP="00DD4522">
      <w:pPr>
        <w:rPr>
          <w:rFonts w:asciiTheme="majorBidi" w:hAnsiTheme="majorBidi" w:cstheme="majorBidi"/>
          <w:sz w:val="32"/>
          <w:szCs w:val="32"/>
        </w:rPr>
      </w:pPr>
    </w:p>
    <w:p w:rsidR="00DD4522" w:rsidRPr="00DD4522" w:rsidRDefault="00DD4522" w:rsidP="00DD4522">
      <w:pPr>
        <w:rPr>
          <w:rFonts w:asciiTheme="majorBidi" w:hAnsiTheme="majorBidi" w:cstheme="majorBidi"/>
          <w:sz w:val="32"/>
          <w:szCs w:val="32"/>
        </w:rPr>
      </w:pPr>
      <w:r w:rsidRPr="00DD4522">
        <w:rPr>
          <w:rFonts w:asciiTheme="majorBidi" w:hAnsiTheme="majorBidi" w:cstheme="majorBidi"/>
          <w:sz w:val="32"/>
          <w:szCs w:val="32"/>
          <w:cs/>
        </w:rPr>
        <w:t xml:space="preserve">กำหนดดูสถานที่ก่อสร้าง(ให้ช่างควบคุมงานเป็นผู้พาไปดูสถานที่ดำเนินการ)ในวันที่ ๒๑ ตุลาคม ๒๕๕๗ ระหว่างเวลา ๑๐.๐๐ น.ถึง ๑๑.๐๐ </w:t>
      </w:r>
      <w:proofErr w:type="spellStart"/>
      <w:r w:rsidRPr="00DD4522">
        <w:rPr>
          <w:rFonts w:asciiTheme="majorBidi" w:hAnsiTheme="majorBidi" w:cstheme="majorBidi"/>
          <w:sz w:val="32"/>
          <w:szCs w:val="32"/>
          <w:cs/>
        </w:rPr>
        <w:t>น.ณ</w:t>
      </w:r>
      <w:proofErr w:type="spellEnd"/>
      <w:r w:rsidRPr="00DD4522">
        <w:rPr>
          <w:rFonts w:asciiTheme="majorBidi" w:hAnsiTheme="majorBidi" w:cstheme="majorBidi"/>
          <w:sz w:val="32"/>
          <w:szCs w:val="32"/>
          <w:cs/>
        </w:rPr>
        <w:t xml:space="preserve"> กองช่าง เทศบาลตำบลบางปะกงพรหมเทพรังสรรค์ และรับฟังคำชี้แจงรายละเอียดเพิ่มเติมในวันและเวลาเดียวกัน</w:t>
      </w:r>
    </w:p>
    <w:p w:rsidR="00DD4522" w:rsidRPr="00DD4522" w:rsidRDefault="00DD4522" w:rsidP="00DD4522">
      <w:pPr>
        <w:rPr>
          <w:rFonts w:asciiTheme="majorBidi" w:hAnsiTheme="majorBidi" w:cstheme="majorBidi"/>
          <w:sz w:val="32"/>
          <w:szCs w:val="32"/>
        </w:rPr>
      </w:pPr>
    </w:p>
    <w:p w:rsidR="00DD4522" w:rsidRPr="00DD4522" w:rsidRDefault="00DD4522" w:rsidP="00DD4522">
      <w:pPr>
        <w:rPr>
          <w:rFonts w:asciiTheme="majorBidi" w:hAnsiTheme="majorBidi" w:cstheme="majorBidi"/>
          <w:sz w:val="32"/>
          <w:szCs w:val="32"/>
        </w:rPr>
      </w:pPr>
      <w:r w:rsidRPr="00DD4522">
        <w:rPr>
          <w:rFonts w:asciiTheme="majorBidi" w:hAnsiTheme="majorBidi" w:cstheme="majorBidi"/>
          <w:sz w:val="32"/>
          <w:szCs w:val="32"/>
          <w:cs/>
        </w:rPr>
        <w:t xml:space="preserve">กำหนดยื่นเอกสารสอบราคา ระหว่างวันที่ ๘ ตุลาคม ๒๕๕๗ ถึงวันที่ ๒๑ ตุลาคม ๒๕๕๗ เวลา ๐๘.๓๐ </w:t>
      </w:r>
      <w:r w:rsidRPr="00DD4522">
        <w:rPr>
          <w:rFonts w:asciiTheme="majorBidi" w:hAnsiTheme="majorBidi" w:cstheme="majorBidi"/>
          <w:sz w:val="32"/>
          <w:szCs w:val="32"/>
        </w:rPr>
        <w:t xml:space="preserve">– </w:t>
      </w:r>
      <w:r w:rsidRPr="00DD4522">
        <w:rPr>
          <w:rFonts w:asciiTheme="majorBidi" w:hAnsiTheme="majorBidi" w:cstheme="majorBidi"/>
          <w:sz w:val="32"/>
          <w:szCs w:val="32"/>
          <w:cs/>
        </w:rPr>
        <w:t>๑๖.๓๐ น. ที่งานพัสดุและทรัพย์สิน กองคลัง เทศบาลตำบลบางปะกงพรหมเทพรังสรรค์ ยกเว้นวันที่ ๙ ตุลาคม ๒๕๕๗ ยื่นซองเสนอราคา ณ ศูนย์จัดซื้อจัดจ้างท้องถิ่นอำเภอบางปะกง ระหว่างเวลา ๐๘.๓๐ น. ถึง ๑๖.๓๐ น. โดยถือเอานาฬิกาของทางราชการเป็นสำคัญ</w:t>
      </w:r>
    </w:p>
    <w:p w:rsidR="00DD4522" w:rsidRPr="00DD4522" w:rsidRDefault="00DD4522" w:rsidP="00DD4522">
      <w:pPr>
        <w:rPr>
          <w:rFonts w:asciiTheme="majorBidi" w:hAnsiTheme="majorBidi" w:cstheme="majorBidi"/>
          <w:sz w:val="32"/>
          <w:szCs w:val="32"/>
        </w:rPr>
      </w:pPr>
    </w:p>
    <w:p w:rsidR="00DD4522" w:rsidRPr="00DD4522" w:rsidRDefault="00DD4522" w:rsidP="00DD4522">
      <w:pPr>
        <w:rPr>
          <w:rFonts w:asciiTheme="majorBidi" w:hAnsiTheme="majorBidi" w:cstheme="majorBidi"/>
          <w:sz w:val="32"/>
          <w:szCs w:val="32"/>
        </w:rPr>
      </w:pPr>
      <w:r w:rsidRPr="00DD4522">
        <w:rPr>
          <w:rFonts w:asciiTheme="majorBidi" w:hAnsiTheme="majorBidi" w:cstheme="majorBidi"/>
          <w:sz w:val="32"/>
          <w:szCs w:val="32"/>
          <w:cs/>
        </w:rPr>
        <w:t>กำหนดเปิดซองสอบราคา ในวันที่ ๒๒ ตุลาคม ๒๕๕๗ ณ ศูนย์จัดซื้อจัดจ้างท้องถิ่นอำเภอบางปะกง เวลา ๑๑.๐๐ น. เป็นต้นไป</w:t>
      </w:r>
    </w:p>
    <w:p w:rsidR="00DD4522" w:rsidRPr="00DD4522" w:rsidRDefault="00DD4522" w:rsidP="00DD4522">
      <w:pPr>
        <w:rPr>
          <w:rFonts w:asciiTheme="majorBidi" w:hAnsiTheme="majorBidi" w:cstheme="majorBidi"/>
          <w:sz w:val="32"/>
          <w:szCs w:val="32"/>
        </w:rPr>
      </w:pPr>
    </w:p>
    <w:p w:rsidR="00DD4522" w:rsidRPr="00DD4522" w:rsidRDefault="00DD4522" w:rsidP="00DD4522">
      <w:pPr>
        <w:rPr>
          <w:rFonts w:asciiTheme="majorBidi" w:hAnsiTheme="majorBidi" w:cstheme="majorBidi"/>
          <w:sz w:val="32"/>
          <w:szCs w:val="32"/>
        </w:rPr>
      </w:pPr>
      <w:r w:rsidRPr="00DD4522">
        <w:rPr>
          <w:rFonts w:asciiTheme="majorBidi" w:hAnsiTheme="majorBidi" w:cstheme="majorBidi"/>
          <w:sz w:val="32"/>
          <w:szCs w:val="32"/>
          <w:cs/>
        </w:rPr>
        <w:t xml:space="preserve">                   ผู้สนใจติดต่อขอซื้อเอกสารสอบราคาเลขที่ ๔/๒๕๕๘ ราคาชุดละ ๕๐๐ บาท (ห้าร้อยบาทถ้วน) ระหว่างวันที่ ๘ ตุลาคม ๒๕๕๗ ถึง วันที่ ๒๑ ตุลาคม ๒๕๕๗ ได้ที่งานพัสดุและทรัพย์สิน กองคลัง เทศบาลตำบลบางปะกงพรหมเทพรังสรรค์ หรือสอบถามทางโทรศัพท์หมายเลข ๐-๓๘๕๓-๑๕๕๓-๔ ในวันและเวลาราชการ หรือตรวจสอบข้อมูลทางเว็บไซต์ที่ </w:t>
      </w:r>
      <w:r w:rsidRPr="00DD4522">
        <w:rPr>
          <w:rFonts w:asciiTheme="majorBidi" w:hAnsiTheme="majorBidi" w:cstheme="majorBidi"/>
          <w:sz w:val="32"/>
          <w:szCs w:val="32"/>
        </w:rPr>
        <w:t xml:space="preserve">www.bangpakongcity.go.th </w:t>
      </w:r>
      <w:r w:rsidRPr="00DD4522">
        <w:rPr>
          <w:rFonts w:asciiTheme="majorBidi" w:hAnsiTheme="majorBidi" w:cstheme="majorBidi"/>
          <w:sz w:val="32"/>
          <w:szCs w:val="32"/>
          <w:cs/>
        </w:rPr>
        <w:t>โดยตรง</w:t>
      </w:r>
    </w:p>
    <w:p w:rsidR="00DD4522" w:rsidRPr="00DD4522" w:rsidRDefault="00DD4522" w:rsidP="00DD4522">
      <w:pPr>
        <w:rPr>
          <w:rFonts w:asciiTheme="majorBidi" w:hAnsiTheme="majorBidi" w:cstheme="majorBidi"/>
          <w:sz w:val="32"/>
          <w:szCs w:val="32"/>
        </w:rPr>
      </w:pPr>
      <w:r w:rsidRPr="00DD4522">
        <w:rPr>
          <w:rFonts w:asciiTheme="majorBidi" w:hAnsiTheme="majorBidi" w:cstheme="majorBidi"/>
          <w:sz w:val="32"/>
          <w:szCs w:val="32"/>
          <w:cs/>
        </w:rPr>
        <w:t xml:space="preserve">                             ประกาศ   ณ   วันที่  ๘  เดือน  ตุลาคม  พ.ศ. ๒๕๕๗</w:t>
      </w:r>
    </w:p>
    <w:p w:rsidR="00DD4522" w:rsidRPr="00DD4522" w:rsidRDefault="00DD4522" w:rsidP="00DD4522">
      <w:pPr>
        <w:rPr>
          <w:rFonts w:asciiTheme="majorBidi" w:hAnsiTheme="majorBidi" w:cstheme="majorBidi"/>
          <w:sz w:val="32"/>
          <w:szCs w:val="32"/>
        </w:rPr>
      </w:pPr>
    </w:p>
    <w:p w:rsidR="00DD4522" w:rsidRPr="00DD4522" w:rsidRDefault="00DD4522" w:rsidP="00DD4522">
      <w:pPr>
        <w:rPr>
          <w:rFonts w:asciiTheme="majorBidi" w:hAnsiTheme="majorBidi" w:cstheme="majorBidi"/>
          <w:sz w:val="32"/>
          <w:szCs w:val="32"/>
        </w:rPr>
      </w:pPr>
      <w:r w:rsidRPr="00DD4522">
        <w:rPr>
          <w:rFonts w:asciiTheme="majorBidi" w:hAnsiTheme="majorBidi" w:cstheme="majorBidi"/>
          <w:sz w:val="32"/>
          <w:szCs w:val="32"/>
        </w:rPr>
        <w:t xml:space="preserve"> </w:t>
      </w:r>
      <w:bookmarkStart w:id="0" w:name="_GoBack"/>
      <w:bookmarkEnd w:id="0"/>
    </w:p>
    <w:p w:rsidR="00DD4522" w:rsidRPr="00DD4522" w:rsidRDefault="00DD4522" w:rsidP="00DD4522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DD4522" w:rsidRPr="00DD4522" w:rsidRDefault="00DD4522" w:rsidP="00DD4522">
      <w:pPr>
        <w:jc w:val="center"/>
        <w:rPr>
          <w:rFonts w:asciiTheme="majorBidi" w:hAnsiTheme="majorBidi" w:cstheme="majorBidi"/>
          <w:sz w:val="32"/>
          <w:szCs w:val="32"/>
        </w:rPr>
      </w:pPr>
      <w:proofErr w:type="spellStart"/>
      <w:r w:rsidRPr="00DD4522">
        <w:rPr>
          <w:rFonts w:asciiTheme="majorBidi" w:hAnsiTheme="majorBidi" w:cstheme="majorBidi"/>
          <w:sz w:val="32"/>
          <w:szCs w:val="32"/>
          <w:cs/>
        </w:rPr>
        <w:t>จรัญ</w:t>
      </w:r>
      <w:proofErr w:type="spellEnd"/>
      <w:r w:rsidRPr="00DD4522">
        <w:rPr>
          <w:rFonts w:asciiTheme="majorBidi" w:hAnsiTheme="majorBidi" w:cstheme="majorBidi"/>
          <w:sz w:val="32"/>
          <w:szCs w:val="32"/>
          <w:cs/>
        </w:rPr>
        <w:t xml:space="preserve">  งา</w:t>
      </w:r>
      <w:proofErr w:type="spellStart"/>
      <w:r w:rsidRPr="00DD4522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</w:p>
    <w:p w:rsidR="00DD4522" w:rsidRPr="00DD4522" w:rsidRDefault="00DD4522" w:rsidP="00DD4522">
      <w:pPr>
        <w:jc w:val="center"/>
        <w:rPr>
          <w:rFonts w:asciiTheme="majorBidi" w:hAnsiTheme="majorBidi" w:cstheme="majorBidi"/>
          <w:sz w:val="32"/>
          <w:szCs w:val="32"/>
        </w:rPr>
      </w:pPr>
      <w:r w:rsidRPr="00DD4522">
        <w:rPr>
          <w:rFonts w:asciiTheme="majorBidi" w:hAnsiTheme="majorBidi" w:cstheme="majorBidi"/>
          <w:sz w:val="32"/>
          <w:szCs w:val="32"/>
        </w:rPr>
        <w:t>(</w:t>
      </w:r>
      <w:proofErr w:type="spellStart"/>
      <w:r w:rsidRPr="00DD4522">
        <w:rPr>
          <w:rFonts w:asciiTheme="majorBidi" w:hAnsiTheme="majorBidi" w:cstheme="majorBidi"/>
          <w:sz w:val="32"/>
          <w:szCs w:val="32"/>
          <w:cs/>
        </w:rPr>
        <w:t>นายจรัญ</w:t>
      </w:r>
      <w:proofErr w:type="spellEnd"/>
      <w:r w:rsidRPr="00DD4522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DD4522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  <w:r w:rsidRPr="00DD4522">
        <w:rPr>
          <w:rFonts w:asciiTheme="majorBidi" w:hAnsiTheme="majorBidi" w:cstheme="majorBidi"/>
          <w:sz w:val="32"/>
          <w:szCs w:val="32"/>
          <w:cs/>
        </w:rPr>
        <w:t>)</w:t>
      </w:r>
    </w:p>
    <w:p w:rsidR="00B138B2" w:rsidRPr="00DD4522" w:rsidRDefault="00DD4522" w:rsidP="00DD4522">
      <w:pPr>
        <w:jc w:val="center"/>
        <w:rPr>
          <w:rFonts w:asciiTheme="majorBidi" w:hAnsiTheme="majorBidi" w:cstheme="majorBidi"/>
          <w:sz w:val="32"/>
          <w:szCs w:val="32"/>
        </w:rPr>
      </w:pPr>
      <w:r w:rsidRPr="00DD4522">
        <w:rPr>
          <w:rFonts w:asciiTheme="majorBidi" w:hAnsiTheme="majorBidi" w:cstheme="majorBidi"/>
          <w:sz w:val="32"/>
          <w:szCs w:val="32"/>
          <w:cs/>
        </w:rPr>
        <w:t>นายกเทศมนตรีตำบลบางปะกงพรหมเทพรังสรรค์</w:t>
      </w:r>
    </w:p>
    <w:sectPr w:rsidR="00B138B2" w:rsidRPr="00DD45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522"/>
    <w:rsid w:val="00B138B2"/>
    <w:rsid w:val="00DD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AAB579-7209-4211-97E4-5637A47B8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933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2018-04-02T23:00:00Z</dcterms:created>
  <dcterms:modified xsi:type="dcterms:W3CDTF">2018-04-02T23:03:00Z</dcterms:modified>
</cp:coreProperties>
</file>