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E4C02" w:rsidRPr="001E4C02" w:rsidRDefault="001E4C02" w:rsidP="001E4C02">
      <w:pPr>
        <w:rPr>
          <w:rFonts w:asciiTheme="majorBidi" w:hAnsiTheme="majorBidi" w:cstheme="majorBidi"/>
          <w:sz w:val="32"/>
          <w:szCs w:val="32"/>
        </w:rPr>
      </w:pPr>
    </w:p>
    <w:p w:rsidR="001E4C02" w:rsidRPr="001E4C02" w:rsidRDefault="001E4C02" w:rsidP="001E4C02">
      <w:pPr>
        <w:jc w:val="center"/>
        <w:rPr>
          <w:rFonts w:asciiTheme="majorBidi" w:hAnsiTheme="majorBidi" w:cstheme="majorBidi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  <w:cs/>
        </w:rPr>
        <w:t>ประกาศเทศบาลตำบลบางปะกงพรหมเทพรังสรรค์</w:t>
      </w:r>
    </w:p>
    <w:p w:rsidR="001E4C02" w:rsidRPr="001E4C02" w:rsidRDefault="001E4C02" w:rsidP="001E4C02">
      <w:pPr>
        <w:jc w:val="center"/>
        <w:rPr>
          <w:rFonts w:asciiTheme="majorBidi" w:hAnsiTheme="majorBidi" w:cstheme="majorBidi" w:hint="cs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  <w:cs/>
        </w:rPr>
        <w:t>เรื่อง  สอบราคาจัดซื้อครุภัณฑ์คอมพิวเตอร์</w:t>
      </w:r>
    </w:p>
    <w:p w:rsidR="001E4C02" w:rsidRPr="001E4C02" w:rsidRDefault="001E4C02" w:rsidP="001E4C02">
      <w:pPr>
        <w:jc w:val="center"/>
        <w:rPr>
          <w:rFonts w:asciiTheme="majorBidi" w:hAnsiTheme="majorBidi" w:cstheme="majorBidi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</w:rPr>
        <w:t>………………………………………..</w:t>
      </w:r>
    </w:p>
    <w:p w:rsidR="001E4C02" w:rsidRPr="001E4C02" w:rsidRDefault="001E4C02" w:rsidP="001E4C02">
      <w:pPr>
        <w:rPr>
          <w:rFonts w:asciiTheme="majorBidi" w:hAnsiTheme="majorBidi" w:cstheme="majorBidi"/>
          <w:sz w:val="32"/>
          <w:szCs w:val="32"/>
        </w:rPr>
      </w:pPr>
    </w:p>
    <w:p w:rsidR="001E4C02" w:rsidRPr="001E4C02" w:rsidRDefault="001E4C02" w:rsidP="001E4C02">
      <w:pPr>
        <w:rPr>
          <w:rFonts w:asciiTheme="majorBidi" w:hAnsiTheme="majorBidi" w:cstheme="majorBidi" w:hint="cs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  <w:cs/>
        </w:rPr>
        <w:t xml:space="preserve">                  ด้วยเทศบาลตำบลบางปะกงพรหมเทพรังสรรค์ อำเภอบางปะกง จังหวัดฉะเชิงเทรา มีความประสงค์จะสอบราคาจัดซื้อครุภัณฑ์คอมพิวเตอร์ จำนวน  ๗  รายการ ราคางบประมาณจำนวน ๗๔๗</w:t>
      </w:r>
      <w:r w:rsidRPr="001E4C02">
        <w:rPr>
          <w:rFonts w:asciiTheme="majorBidi" w:hAnsiTheme="majorBidi" w:cstheme="majorBidi"/>
          <w:sz w:val="32"/>
          <w:szCs w:val="32"/>
        </w:rPr>
        <w:t>,</w:t>
      </w:r>
      <w:r w:rsidRPr="001E4C02">
        <w:rPr>
          <w:rFonts w:asciiTheme="majorBidi" w:hAnsiTheme="majorBidi" w:cstheme="majorBidi"/>
          <w:sz w:val="32"/>
          <w:szCs w:val="32"/>
          <w:cs/>
        </w:rPr>
        <w:t>๖๐๐ บาท (เจ็ดแสน  สี่หมื่นเจ็ดพันหกร้อยบาทถ้วน) รายละเอียดคุณลักษณะเฉพาะพัสดุแนบท้ายประกาศสอบราคาซื้อ</w:t>
      </w:r>
    </w:p>
    <w:p w:rsidR="001E4C02" w:rsidRPr="001E4C02" w:rsidRDefault="001E4C02" w:rsidP="001E4C02">
      <w:pPr>
        <w:rPr>
          <w:rFonts w:asciiTheme="majorBidi" w:hAnsiTheme="majorBidi" w:cstheme="majorBidi" w:hint="cs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  <w:cs/>
        </w:rPr>
        <w:t xml:space="preserve">                   ผู้มีสิทธิเสนอราคาจะต้องมีคุณสมบัติ  ดังต่อไปนี้</w:t>
      </w:r>
    </w:p>
    <w:p w:rsidR="001E4C02" w:rsidRPr="001E4C02" w:rsidRDefault="001E4C02" w:rsidP="001E4C02">
      <w:pPr>
        <w:rPr>
          <w:rFonts w:asciiTheme="majorBidi" w:hAnsiTheme="majorBidi" w:cstheme="majorBidi" w:hint="cs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</w:rPr>
        <w:t xml:space="preserve">                    </w:t>
      </w:r>
      <w:r w:rsidRPr="001E4C02">
        <w:rPr>
          <w:rFonts w:asciiTheme="majorBidi" w:hAnsiTheme="majorBidi" w:cstheme="majorBidi"/>
          <w:sz w:val="32"/>
          <w:szCs w:val="32"/>
          <w:cs/>
        </w:rPr>
        <w:t>๑. เป็นนิติบุคคล/บุคคลธรรมดา ผู้มีอาชีพขายสิ่งของที่สอบราคาดังกล่าว และเป็นผู้ผลิต หรือตัวแทนจำหน่ายโดยตรงจากบริษัทเจ้าของผลิตภัณฑ์อย่างถูกต้องตามกฎหมายและมีเอกสารรับรอง</w:t>
      </w:r>
    </w:p>
    <w:p w:rsidR="001E4C02" w:rsidRPr="001E4C02" w:rsidRDefault="001E4C02" w:rsidP="001E4C02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  <w:cs/>
        </w:rPr>
        <w:t>๒. ไม่เป็นผู้ถูกระบุชื่อไว้ในบัญชีรายชื่อผู้ทิ้งงานของทางราชการหรือของหน่วยการบริหารราชการส่วนท้องถิ่นและได้แจ้งเวียนชื่อแล้ว</w:t>
      </w:r>
    </w:p>
    <w:p w:rsidR="001E4C02" w:rsidRPr="001E4C02" w:rsidRDefault="001E4C02" w:rsidP="001E4C02">
      <w:pPr>
        <w:ind w:firstLine="720"/>
        <w:rPr>
          <w:rFonts w:asciiTheme="majorBidi" w:hAnsiTheme="majorBidi" w:cstheme="majorBidi" w:hint="cs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  <w:cs/>
        </w:rPr>
        <w:t>๓. ไม่เป็นผู้ได้รับเอกสิทธิ์หรือความคุ้มกันซึ่งอาจปฏิเสธไม่ยอมขึ้นศาลไทย เว้นแต่รัฐบาลของผู้เสนอราคาได้มีคำสั่งให้สละสิทธิ์และความคุ้มกันเช่นว่านั้น</w:t>
      </w:r>
    </w:p>
    <w:p w:rsidR="001E4C02" w:rsidRPr="001E4C02" w:rsidRDefault="001E4C02" w:rsidP="001E4C02">
      <w:pPr>
        <w:ind w:firstLine="720"/>
        <w:rPr>
          <w:rFonts w:asciiTheme="majorBidi" w:hAnsiTheme="majorBidi" w:cstheme="majorBidi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  <w:cs/>
        </w:rPr>
        <w:t>๔. ไม่เป็นผู้มีผลประโยชน์ร่วมกันกับผู้เสนอราคารายอื่นที่เข้าเสนอราคาให้แก่เทศบาลตำบลบางปะกงพรหมเทพรังสรรค์ หรือไม่เป็นผู้กระทำการอันเป็นการขัดขวางการแข่งขันราคาอย่างเป็นธรรมในการประกาศสอบราคาครั้งนี้</w:t>
      </w:r>
    </w:p>
    <w:p w:rsidR="001E4C02" w:rsidRPr="001E4C02" w:rsidRDefault="001E4C02" w:rsidP="001E4C02">
      <w:pPr>
        <w:rPr>
          <w:rFonts w:asciiTheme="majorBidi" w:hAnsiTheme="majorBidi" w:cstheme="majorBidi"/>
          <w:sz w:val="32"/>
          <w:szCs w:val="32"/>
        </w:rPr>
      </w:pPr>
    </w:p>
    <w:p w:rsidR="001E4C02" w:rsidRPr="001E4C02" w:rsidRDefault="001E4C02" w:rsidP="001E4C02">
      <w:pPr>
        <w:ind w:firstLine="720"/>
        <w:rPr>
          <w:rFonts w:asciiTheme="majorBidi" w:hAnsiTheme="majorBidi" w:cstheme="majorBidi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  <w:cs/>
        </w:rPr>
        <w:t xml:space="preserve">กำหนดยื่นเอกสารสอบราคา ระหว่างวันที่ ๑๗ พฤษภาคม ๒๕๕๖ ถึงวันที่ ๓๑ พฤษภาคม ๒๕๕๖ เวลา ๐๘.๓๐ </w:t>
      </w:r>
      <w:r w:rsidRPr="001E4C02">
        <w:rPr>
          <w:rFonts w:asciiTheme="majorBidi" w:hAnsiTheme="majorBidi" w:cstheme="majorBidi"/>
          <w:sz w:val="32"/>
          <w:szCs w:val="32"/>
        </w:rPr>
        <w:t xml:space="preserve">– </w:t>
      </w:r>
      <w:r w:rsidRPr="001E4C02">
        <w:rPr>
          <w:rFonts w:asciiTheme="majorBidi" w:hAnsiTheme="majorBidi" w:cstheme="majorBidi"/>
          <w:sz w:val="32"/>
          <w:szCs w:val="32"/>
          <w:cs/>
        </w:rPr>
        <w:t>๑๖.๓๐ น. ที่งานพัสดุและทรัพย์สิน กองคลัง เทศบาลตำบลบางปะกงพรหมเทพรังสรรค์ ยกเว้นวันที่ ๒๐ พฤษภาคม ๒๕๕๖ ยื่นซองเสนอราคา ณ ศูนย์จัดซื้อจัดจ้างท้องถิ่นอำเภอบางปะกง ระหว่างเวลา ๐๘.๓๐ น. ถึง ๑๖.๓๐ น. โดยถือเอานาฬิกาของทางราชการเป็นสำคัญ</w:t>
      </w:r>
    </w:p>
    <w:p w:rsidR="001E4C02" w:rsidRPr="001E4C02" w:rsidRDefault="001E4C02" w:rsidP="001E4C02">
      <w:pPr>
        <w:rPr>
          <w:rFonts w:asciiTheme="majorBidi" w:hAnsiTheme="majorBidi" w:cstheme="majorBidi"/>
          <w:sz w:val="32"/>
          <w:szCs w:val="32"/>
        </w:rPr>
      </w:pPr>
    </w:p>
    <w:p w:rsidR="001E4C02" w:rsidRPr="001E4C02" w:rsidRDefault="001E4C02" w:rsidP="001E4C02">
      <w:pPr>
        <w:rPr>
          <w:rFonts w:asciiTheme="majorBidi" w:hAnsiTheme="majorBidi" w:cstheme="majorBidi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  <w:cs/>
        </w:rPr>
        <w:lastRenderedPageBreak/>
        <w:t xml:space="preserve">                   กำหนดเปิดซองสอบราคา ในวันที่ ๓ มิถุนายน ๒๕๕๖ เวลา ๑๐.๐๐ น. </w:t>
      </w:r>
      <w:r w:rsidRPr="001E4C02">
        <w:rPr>
          <w:rFonts w:asciiTheme="majorBidi" w:hAnsiTheme="majorBidi" w:cstheme="majorBidi"/>
          <w:sz w:val="32"/>
          <w:szCs w:val="32"/>
        </w:rPr>
        <w:t xml:space="preserve">– </w:t>
      </w:r>
      <w:r w:rsidRPr="001E4C02">
        <w:rPr>
          <w:rFonts w:asciiTheme="majorBidi" w:hAnsiTheme="majorBidi" w:cstheme="majorBidi"/>
          <w:sz w:val="32"/>
          <w:szCs w:val="32"/>
          <w:cs/>
        </w:rPr>
        <w:t>๑๑.๐๐ น.  ณ ศูนย์จัดซื้อจัดจ้างท้องถิ่นอำเภอบางปะกง</w:t>
      </w:r>
    </w:p>
    <w:p w:rsidR="001E4C02" w:rsidRPr="001E4C02" w:rsidRDefault="001E4C02" w:rsidP="001E4C02">
      <w:pPr>
        <w:rPr>
          <w:rFonts w:asciiTheme="majorBidi" w:hAnsiTheme="majorBidi" w:cstheme="majorBidi"/>
          <w:sz w:val="32"/>
          <w:szCs w:val="32"/>
        </w:rPr>
      </w:pPr>
    </w:p>
    <w:p w:rsidR="001E4C02" w:rsidRPr="001E4C02" w:rsidRDefault="001E4C02" w:rsidP="001E4C02">
      <w:pPr>
        <w:rPr>
          <w:rFonts w:asciiTheme="majorBidi" w:hAnsiTheme="majorBidi" w:cstheme="majorBidi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  <w:cs/>
        </w:rPr>
        <w:t xml:space="preserve"> </w:t>
      </w:r>
      <w:r>
        <w:rPr>
          <w:rFonts w:asciiTheme="majorBidi" w:hAnsiTheme="majorBidi" w:cstheme="majorBidi"/>
          <w:sz w:val="32"/>
          <w:szCs w:val="32"/>
          <w:cs/>
        </w:rPr>
        <w:tab/>
      </w:r>
      <w:r w:rsidRPr="001E4C02">
        <w:rPr>
          <w:rFonts w:asciiTheme="majorBidi" w:hAnsiTheme="majorBidi" w:cstheme="majorBidi"/>
          <w:sz w:val="32"/>
          <w:szCs w:val="32"/>
          <w:cs/>
        </w:rPr>
        <w:t xml:space="preserve"> ผู้สนใจติดต่อขอซื้อเอกสารสอบราคาเลขที่ ๒/๒๕๕๖ ราคาชุดละ ๑</w:t>
      </w:r>
      <w:r w:rsidRPr="001E4C02">
        <w:rPr>
          <w:rFonts w:asciiTheme="majorBidi" w:hAnsiTheme="majorBidi" w:cstheme="majorBidi"/>
          <w:sz w:val="32"/>
          <w:szCs w:val="32"/>
        </w:rPr>
        <w:t>,</w:t>
      </w:r>
      <w:r w:rsidRPr="001E4C02">
        <w:rPr>
          <w:rFonts w:asciiTheme="majorBidi" w:hAnsiTheme="majorBidi" w:cstheme="majorBidi"/>
          <w:sz w:val="32"/>
          <w:szCs w:val="32"/>
          <w:cs/>
        </w:rPr>
        <w:t xml:space="preserve">๐๐๐ บาท (หนึ่งพันบาทถ้วน) ระหว่างวันที่ ๑๗ พฤษภาคม ๒๕๕๖  ถึง วันที่ ๓๑ พฤษภาคม ๒๕๕๖ ได้ที่งานพัสดุและทรัพย์สิน กองคลัง เทศบาลตำบลบางปะกงพรหมเทพรังสรรค์ หรือสอบถามทางโทรศัพท์หมายเลข ๐-๓๘๕๓-๓๑๕๒-๓ ในวันและเวลาราชการ หรือตรวจสอบข้อมูลทางเว็บไซต์ที่ </w:t>
      </w:r>
      <w:r w:rsidRPr="001E4C02">
        <w:rPr>
          <w:rFonts w:asciiTheme="majorBidi" w:hAnsiTheme="majorBidi" w:cstheme="majorBidi"/>
          <w:sz w:val="32"/>
          <w:szCs w:val="32"/>
        </w:rPr>
        <w:t xml:space="preserve">www.bangpakongcity.go.th </w:t>
      </w:r>
      <w:r w:rsidRPr="001E4C02">
        <w:rPr>
          <w:rFonts w:asciiTheme="majorBidi" w:hAnsiTheme="majorBidi" w:cstheme="majorBidi"/>
          <w:sz w:val="32"/>
          <w:szCs w:val="32"/>
          <w:cs/>
        </w:rPr>
        <w:t>โดยตรง</w:t>
      </w:r>
    </w:p>
    <w:p w:rsidR="001E4C02" w:rsidRPr="001E4C02" w:rsidRDefault="001E4C02" w:rsidP="001E4C02">
      <w:pPr>
        <w:rPr>
          <w:rFonts w:asciiTheme="majorBidi" w:hAnsiTheme="majorBidi" w:cstheme="majorBidi" w:hint="cs"/>
          <w:sz w:val="32"/>
          <w:szCs w:val="32"/>
        </w:rPr>
      </w:pPr>
    </w:p>
    <w:p w:rsidR="001E4C02" w:rsidRPr="001E4C02" w:rsidRDefault="001E4C02" w:rsidP="001E4C02">
      <w:pPr>
        <w:rPr>
          <w:rFonts w:asciiTheme="majorBidi" w:hAnsiTheme="majorBidi" w:cstheme="majorBidi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  <w:cs/>
        </w:rPr>
        <w:t xml:space="preserve">                             ประกาศ   ณ   วันที่  ๑๗  เดือน  พฤษภาคม  พ.ศ. ๒๕๕๖</w:t>
      </w:r>
    </w:p>
    <w:p w:rsidR="001E4C02" w:rsidRPr="001E4C02" w:rsidRDefault="001E4C02" w:rsidP="001E4C02">
      <w:pPr>
        <w:rPr>
          <w:rFonts w:asciiTheme="majorBidi" w:hAnsiTheme="majorBidi" w:cstheme="majorBidi"/>
          <w:sz w:val="32"/>
          <w:szCs w:val="32"/>
        </w:rPr>
      </w:pPr>
    </w:p>
    <w:p w:rsidR="001E4C02" w:rsidRPr="001E4C02" w:rsidRDefault="001E4C02" w:rsidP="001E4C02">
      <w:pPr>
        <w:rPr>
          <w:rFonts w:asciiTheme="majorBidi" w:hAnsiTheme="majorBidi" w:cstheme="majorBidi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</w:rPr>
        <w:t xml:space="preserve"> </w:t>
      </w:r>
    </w:p>
    <w:p w:rsidR="001E4C02" w:rsidRPr="001E4C02" w:rsidRDefault="001E4C02" w:rsidP="001E4C02">
      <w:pPr>
        <w:rPr>
          <w:rFonts w:asciiTheme="majorBidi" w:hAnsiTheme="majorBidi" w:cstheme="majorBidi"/>
          <w:sz w:val="32"/>
          <w:szCs w:val="32"/>
        </w:rPr>
      </w:pPr>
      <w:bookmarkStart w:id="0" w:name="_GoBack"/>
      <w:bookmarkEnd w:id="0"/>
    </w:p>
    <w:p w:rsidR="001E4C02" w:rsidRPr="001E4C02" w:rsidRDefault="001E4C02" w:rsidP="001E4C02">
      <w:pPr>
        <w:jc w:val="center"/>
        <w:rPr>
          <w:rFonts w:asciiTheme="majorBidi" w:hAnsiTheme="majorBidi" w:cstheme="majorBidi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</w:rPr>
        <w:t>(</w:t>
      </w:r>
      <w:proofErr w:type="spellStart"/>
      <w:r w:rsidRPr="001E4C02">
        <w:rPr>
          <w:rFonts w:asciiTheme="majorBidi" w:hAnsiTheme="majorBidi" w:cstheme="majorBidi"/>
          <w:sz w:val="32"/>
          <w:szCs w:val="32"/>
          <w:cs/>
        </w:rPr>
        <w:t>นายจรัญ</w:t>
      </w:r>
      <w:proofErr w:type="spellEnd"/>
      <w:r w:rsidRPr="001E4C02">
        <w:rPr>
          <w:rFonts w:asciiTheme="majorBidi" w:hAnsiTheme="majorBidi" w:cstheme="majorBidi"/>
          <w:sz w:val="32"/>
          <w:szCs w:val="32"/>
          <w:cs/>
        </w:rPr>
        <w:t xml:space="preserve"> งา</w:t>
      </w:r>
      <w:proofErr w:type="spellStart"/>
      <w:r w:rsidRPr="001E4C02">
        <w:rPr>
          <w:rFonts w:asciiTheme="majorBidi" w:hAnsiTheme="majorBidi" w:cstheme="majorBidi"/>
          <w:sz w:val="32"/>
          <w:szCs w:val="32"/>
          <w:cs/>
        </w:rPr>
        <w:t>สุวรรณ์</w:t>
      </w:r>
      <w:proofErr w:type="spellEnd"/>
      <w:r w:rsidRPr="001E4C02">
        <w:rPr>
          <w:rFonts w:asciiTheme="majorBidi" w:hAnsiTheme="majorBidi" w:cstheme="majorBidi"/>
          <w:sz w:val="32"/>
          <w:szCs w:val="32"/>
          <w:cs/>
        </w:rPr>
        <w:t>)</w:t>
      </w:r>
    </w:p>
    <w:p w:rsidR="001E4C02" w:rsidRPr="001E4C02" w:rsidRDefault="001E4C02" w:rsidP="001E4C02">
      <w:pPr>
        <w:jc w:val="center"/>
        <w:rPr>
          <w:rFonts w:asciiTheme="majorBidi" w:hAnsiTheme="majorBidi" w:cstheme="majorBidi"/>
          <w:sz w:val="32"/>
          <w:szCs w:val="32"/>
        </w:rPr>
      </w:pPr>
      <w:r w:rsidRPr="001E4C02">
        <w:rPr>
          <w:rFonts w:asciiTheme="majorBidi" w:hAnsiTheme="majorBidi" w:cstheme="majorBidi"/>
          <w:sz w:val="32"/>
          <w:szCs w:val="32"/>
          <w:cs/>
        </w:rPr>
        <w:t>นายกเทศมนตรีตำบลบางปะกงพรหมเทพรังสรรค์</w:t>
      </w:r>
    </w:p>
    <w:p w:rsidR="001E4C02" w:rsidRDefault="001E4C02"/>
    <w:tbl>
      <w:tblPr>
        <w:tblW w:w="10500" w:type="dxa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0500"/>
      </w:tblGrid>
      <w:tr w:rsidR="001E4C02" w:rsidRPr="001E4C02" w:rsidTr="001E4C02">
        <w:trPr>
          <w:tblCellSpacing w:w="15" w:type="dxa"/>
        </w:trPr>
        <w:tc>
          <w:tcPr>
            <w:tcW w:w="0" w:type="auto"/>
            <w:shd w:val="clear" w:color="auto" w:fill="FFFFFF"/>
          </w:tcPr>
          <w:p w:rsidR="001E4C02" w:rsidRPr="001E4C02" w:rsidRDefault="001E4C02" w:rsidP="001E4C02">
            <w:pPr>
              <w:spacing w:after="0" w:line="240" w:lineRule="auto"/>
              <w:rPr>
                <w:rFonts w:ascii="Tahoma" w:eastAsia="Times New Roman" w:hAnsi="Tahoma" w:cs="Tahoma"/>
                <w:color w:val="840C66"/>
                <w:sz w:val="18"/>
                <w:szCs w:val="18"/>
              </w:rPr>
            </w:pPr>
          </w:p>
        </w:tc>
      </w:tr>
    </w:tbl>
    <w:p w:rsidR="007B609C" w:rsidRDefault="001E4C02">
      <w:r w:rsidRPr="001E4C02">
        <w:rPr>
          <w:rFonts w:ascii="Tahoma" w:eastAsia="Times New Roman" w:hAnsi="Tahoma" w:cs="Tahoma"/>
          <w:color w:val="840C66"/>
          <w:sz w:val="18"/>
          <w:szCs w:val="18"/>
          <w:shd w:val="clear" w:color="auto" w:fill="FFFFFF"/>
        </w:rPr>
        <w:t> </w:t>
      </w:r>
    </w:p>
    <w:sectPr w:rsidR="007B609C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4C02"/>
    <w:rsid w:val="001E4C02"/>
    <w:rsid w:val="007B60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16D8DCF-578E-4EF1-8419-83CF89C18D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5">
    <w:name w:val="heading 5"/>
    <w:basedOn w:val="a"/>
    <w:link w:val="50"/>
    <w:uiPriority w:val="9"/>
    <w:qFormat/>
    <w:rsid w:val="001E4C02"/>
    <w:pPr>
      <w:spacing w:before="100" w:beforeAutospacing="1" w:after="100" w:afterAutospacing="1" w:line="240" w:lineRule="auto"/>
      <w:outlineLvl w:val="4"/>
    </w:pPr>
    <w:rPr>
      <w:rFonts w:ascii="Angsana New" w:eastAsia="Times New Roman" w:hAnsi="Angsana New" w:cs="Angsana New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50">
    <w:name w:val="หัวเรื่อง 5 อักขระ"/>
    <w:basedOn w:val="a0"/>
    <w:link w:val="5"/>
    <w:uiPriority w:val="9"/>
    <w:rsid w:val="001E4C02"/>
    <w:rPr>
      <w:rFonts w:ascii="Angsana New" w:eastAsia="Times New Roman" w:hAnsi="Angsana New" w:cs="Angsana New"/>
      <w:b/>
      <w:bCs/>
      <w:sz w:val="20"/>
      <w:szCs w:val="20"/>
    </w:rPr>
  </w:style>
  <w:style w:type="character" w:styleId="a3">
    <w:name w:val="Strong"/>
    <w:basedOn w:val="a0"/>
    <w:uiPriority w:val="22"/>
    <w:qFormat/>
    <w:rsid w:val="001E4C02"/>
    <w:rPr>
      <w:b/>
      <w:bCs/>
    </w:rPr>
  </w:style>
  <w:style w:type="character" w:customStyle="1" w:styleId="articleseparator">
    <w:name w:val="article_separator"/>
    <w:basedOn w:val="a0"/>
    <w:rsid w:val="001E4C0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86799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781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307</Words>
  <Characters>1750</Characters>
  <Application>Microsoft Office Word</Application>
  <DocSecurity>0</DocSecurity>
  <Lines>14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>www.easyosteam.com</Company>
  <LinksUpToDate>false</LinksUpToDate>
  <CharactersWithSpaces>2053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KKD Windows7 V.11_x64</dc:creator>
  <cp:keywords/>
  <dc:description/>
  <cp:lastModifiedBy>KKD Windows7 V.11_x64</cp:lastModifiedBy>
  <cp:revision>1</cp:revision>
  <dcterms:created xsi:type="dcterms:W3CDTF">2018-04-04T17:13:00Z</dcterms:created>
  <dcterms:modified xsi:type="dcterms:W3CDTF">2018-04-04T17:15:00Z</dcterms:modified>
</cp:coreProperties>
</file>